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109"/>
      </w:tblGrid>
      <w:tr w:rsidR="009A136B" w:rsidTr="00AF199F">
        <w:tc>
          <w:tcPr>
            <w:tcW w:w="6096" w:type="dxa"/>
          </w:tcPr>
          <w:p w:rsidR="009A136B" w:rsidRDefault="009A136B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09" w:type="dxa"/>
          </w:tcPr>
          <w:p w:rsidR="009A136B" w:rsidRDefault="009A136B" w:rsidP="00AF199F">
            <w:pPr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УТВЕРЖДЕН</w:t>
            </w:r>
          </w:p>
          <w:p w:rsidR="009A136B" w:rsidRDefault="009A136B" w:rsidP="00AF199F">
            <w:pPr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приказом УФК</w:t>
            </w:r>
          </w:p>
          <w:p w:rsidR="009A136B" w:rsidRDefault="009A136B" w:rsidP="00AF199F">
            <w:pPr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 Московской обла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  <w:sz w:val="28"/>
                <w:szCs w:val="28"/>
              </w:rPr>
              <w:t>сти</w:t>
            </w:r>
          </w:p>
          <w:p w:rsidR="009A136B" w:rsidRDefault="009A136B" w:rsidP="00AF199F">
            <w:pPr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</w:t>
            </w:r>
            <w:r w:rsidR="006650E3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t xml:space="preserve"> </w:t>
            </w:r>
            <w:r w:rsidR="006650E3">
              <w:rPr>
                <w:rFonts w:ascii="Times New Roman CYR" w:hAnsi="Times New Roman CYR" w:cs="Times New Roman CYR"/>
                <w:sz w:val="28"/>
                <w:szCs w:val="28"/>
              </w:rPr>
              <w:t>19 июля 2023 г. № 355</w:t>
            </w:r>
          </w:p>
          <w:p w:rsidR="00AF199F" w:rsidRDefault="00AF199F" w:rsidP="00AF199F">
            <w:pPr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(в редакции</w:t>
            </w:r>
          </w:p>
          <w:p w:rsidR="00AF199F" w:rsidRDefault="00AF199F" w:rsidP="00AF199F">
            <w:pPr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 04 сентября 2024 г.</w:t>
            </w:r>
          </w:p>
          <w:p w:rsidR="00AF199F" w:rsidRPr="006650E3" w:rsidRDefault="00AF199F" w:rsidP="00AF199F">
            <w:pPr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№ 416)</w:t>
            </w:r>
          </w:p>
          <w:p w:rsidR="009A136B" w:rsidRDefault="009A136B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BE64E2" w:rsidRDefault="00BE64E2" w:rsidP="00BE64E2">
      <w:pPr>
        <w:rPr>
          <w:rFonts w:ascii="Times New Roman CYR" w:hAnsi="Times New Roman CYR" w:cs="Times New Roman CYR"/>
          <w:sz w:val="28"/>
          <w:szCs w:val="28"/>
        </w:rPr>
      </w:pPr>
    </w:p>
    <w:p w:rsidR="00E02B62" w:rsidRDefault="00E02B62" w:rsidP="00BE64E2">
      <w:pPr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BE64E2" w:rsidRDefault="00E02B62" w:rsidP="00BE64E2">
      <w:pPr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С</w:t>
      </w:r>
      <w:r w:rsidR="00177FD1" w:rsidRPr="00177FD1">
        <w:rPr>
          <w:rFonts w:ascii="Times New Roman CYR" w:hAnsi="Times New Roman CYR" w:cs="Times New Roman CYR"/>
          <w:b/>
          <w:sz w:val="28"/>
          <w:szCs w:val="28"/>
        </w:rPr>
        <w:t xml:space="preserve">остав </w:t>
      </w:r>
      <w:r w:rsidR="00606531">
        <w:rPr>
          <w:rFonts w:ascii="Times New Roman CYR" w:hAnsi="Times New Roman CYR" w:cs="Times New Roman CYR"/>
          <w:b/>
          <w:sz w:val="28"/>
          <w:szCs w:val="28"/>
        </w:rPr>
        <w:t>к</w:t>
      </w:r>
      <w:r w:rsidR="00177FD1" w:rsidRPr="00177FD1">
        <w:rPr>
          <w:rFonts w:ascii="Times New Roman CYR" w:hAnsi="Times New Roman CYR" w:cs="Times New Roman CYR"/>
          <w:b/>
          <w:sz w:val="28"/>
          <w:szCs w:val="28"/>
        </w:rPr>
        <w:t xml:space="preserve">омиссии по соблюдению </w:t>
      </w:r>
      <w:r w:rsidR="00177FD1">
        <w:rPr>
          <w:rFonts w:ascii="Times New Roman CYR" w:hAnsi="Times New Roman CYR" w:cs="Times New Roman CYR"/>
          <w:b/>
          <w:sz w:val="28"/>
          <w:szCs w:val="28"/>
        </w:rPr>
        <w:t>требований к служебному поведению федер</w:t>
      </w:r>
      <w:r w:rsidR="00CB76B6">
        <w:rPr>
          <w:rFonts w:ascii="Times New Roman CYR" w:hAnsi="Times New Roman CYR" w:cs="Times New Roman CYR"/>
          <w:b/>
          <w:sz w:val="28"/>
          <w:szCs w:val="28"/>
        </w:rPr>
        <w:t>а</w:t>
      </w:r>
      <w:r w:rsidR="00177FD1">
        <w:rPr>
          <w:rFonts w:ascii="Times New Roman CYR" w:hAnsi="Times New Roman CYR" w:cs="Times New Roman CYR"/>
          <w:b/>
          <w:sz w:val="28"/>
          <w:szCs w:val="28"/>
        </w:rPr>
        <w:t xml:space="preserve">льных государственных гражданских служащих </w:t>
      </w:r>
      <w:r w:rsidR="00BE64E2" w:rsidRPr="00177FD1">
        <w:rPr>
          <w:rFonts w:ascii="Times New Roman CYR" w:hAnsi="Times New Roman CYR" w:cs="Times New Roman CYR"/>
          <w:b/>
          <w:sz w:val="28"/>
          <w:szCs w:val="28"/>
        </w:rPr>
        <w:t>Управления Федерального казначейства по Московской области</w:t>
      </w:r>
      <w:r w:rsidR="00177FD1">
        <w:rPr>
          <w:rFonts w:ascii="Times New Roman CYR" w:hAnsi="Times New Roman CYR" w:cs="Times New Roman CYR"/>
          <w:b/>
          <w:sz w:val="28"/>
          <w:szCs w:val="28"/>
        </w:rPr>
        <w:t xml:space="preserve"> и урегулированию конфликта интересов </w:t>
      </w:r>
    </w:p>
    <w:p w:rsidR="00BE64E2" w:rsidRDefault="00BE64E2" w:rsidP="00BE64E2">
      <w:pPr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9F5CF0" w:rsidRDefault="009F5CF0" w:rsidP="00BE64E2">
      <w:pPr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9F5CF0" w:rsidRPr="003D39AC" w:rsidTr="00AF199F">
        <w:tc>
          <w:tcPr>
            <w:tcW w:w="5102" w:type="dxa"/>
          </w:tcPr>
          <w:p w:rsidR="009F5CF0" w:rsidRDefault="009F5CF0" w:rsidP="009F5CF0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Председатель комиссии   </w:t>
            </w:r>
          </w:p>
          <w:p w:rsidR="009F5CF0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103" w:type="dxa"/>
          </w:tcPr>
          <w:p w:rsidR="009F5CF0" w:rsidRPr="003D39AC" w:rsidRDefault="009F5CF0" w:rsidP="009F5CF0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D39AC">
              <w:rPr>
                <w:rFonts w:ascii="Times New Roman CYR" w:hAnsi="Times New Roman CYR" w:cs="Times New Roman CYR"/>
                <w:sz w:val="28"/>
                <w:szCs w:val="28"/>
              </w:rPr>
              <w:t>О.Г. Мерзлякова – заместитель руководителя Управления</w:t>
            </w:r>
          </w:p>
          <w:p w:rsidR="009F5CF0" w:rsidRPr="003D39AC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9F5CF0" w:rsidRPr="003D39AC" w:rsidTr="00AF199F">
        <w:tc>
          <w:tcPr>
            <w:tcW w:w="5102" w:type="dxa"/>
          </w:tcPr>
          <w:p w:rsidR="009F5CF0" w:rsidRDefault="009F5CF0" w:rsidP="009F5CF0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Заместитель председателя   </w:t>
            </w:r>
          </w:p>
          <w:p w:rsidR="009F5CF0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103" w:type="dxa"/>
          </w:tcPr>
          <w:p w:rsidR="009F5CF0" w:rsidRPr="003D39AC" w:rsidRDefault="0013684C" w:rsidP="009F5CF0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А.А. Парфенюк</w:t>
            </w:r>
            <w:r w:rsidR="009F5CF0" w:rsidRPr="003D39AC">
              <w:rPr>
                <w:rFonts w:ascii="Times New Roman CYR" w:hAnsi="Times New Roman CYR" w:cs="Times New Roman CYR"/>
                <w:sz w:val="28"/>
                <w:szCs w:val="28"/>
              </w:rPr>
              <w:t xml:space="preserve"> – </w:t>
            </w:r>
            <w:proofErr w:type="spellStart"/>
            <w:r w:rsidR="009F5CF0" w:rsidRPr="003D39AC">
              <w:rPr>
                <w:rFonts w:ascii="Times New Roman CYR" w:hAnsi="Times New Roman CYR" w:cs="Times New Roman CYR"/>
                <w:sz w:val="28"/>
                <w:szCs w:val="28"/>
              </w:rPr>
              <w:t>врио</w:t>
            </w:r>
            <w:proofErr w:type="spellEnd"/>
            <w:r w:rsidR="009F5CF0" w:rsidRPr="003D39AC">
              <w:rPr>
                <w:rFonts w:ascii="Times New Roman CYR" w:hAnsi="Times New Roman CYR" w:cs="Times New Roman CYR"/>
                <w:sz w:val="28"/>
                <w:szCs w:val="28"/>
              </w:rPr>
              <w:t xml:space="preserve"> начальника Отдела государственной гражданской службы и кадров</w:t>
            </w:r>
          </w:p>
          <w:p w:rsidR="009F5CF0" w:rsidRPr="003D39AC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9F5CF0" w:rsidRPr="003D39AC" w:rsidTr="00AF199F">
        <w:tc>
          <w:tcPr>
            <w:tcW w:w="5102" w:type="dxa"/>
          </w:tcPr>
          <w:p w:rsidR="009F5CF0" w:rsidRDefault="009F5CF0" w:rsidP="009F5CF0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Члены комиссии </w:t>
            </w:r>
          </w:p>
          <w:p w:rsidR="009F5CF0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103" w:type="dxa"/>
          </w:tcPr>
          <w:p w:rsidR="009F5CF0" w:rsidRPr="003D39AC" w:rsidRDefault="009F5CF0" w:rsidP="009F5CF0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D39AC">
              <w:rPr>
                <w:rFonts w:ascii="Times New Roman CYR" w:hAnsi="Times New Roman CYR" w:cs="Times New Roman CYR"/>
                <w:sz w:val="28"/>
                <w:szCs w:val="28"/>
              </w:rPr>
              <w:t>Е.К. Гаренских – начальник Юридического отдела</w:t>
            </w:r>
          </w:p>
          <w:p w:rsidR="009F5CF0" w:rsidRPr="003D39AC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9F5CF0" w:rsidRPr="003D39AC" w:rsidTr="00AF199F">
        <w:tc>
          <w:tcPr>
            <w:tcW w:w="5102" w:type="dxa"/>
          </w:tcPr>
          <w:p w:rsidR="009F5CF0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103" w:type="dxa"/>
          </w:tcPr>
          <w:p w:rsidR="009F5CF0" w:rsidRPr="003D39AC" w:rsidRDefault="009F5CF0" w:rsidP="009F5CF0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D39AC">
              <w:rPr>
                <w:rFonts w:ascii="Times New Roman CYR" w:hAnsi="Times New Roman CYR" w:cs="Times New Roman CYR"/>
                <w:sz w:val="28"/>
                <w:szCs w:val="28"/>
              </w:rPr>
              <w:t>О.Н. Сидорова – начальник Отдела доходов, председатель Первичной профсоюзной организации Общероссийского профессионального союза казначеев России в Управлении Федерального казначейства по Московской области</w:t>
            </w:r>
          </w:p>
          <w:p w:rsidR="009F5CF0" w:rsidRPr="003D39AC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9F5CF0" w:rsidRPr="003D39AC" w:rsidTr="00AF199F">
        <w:tc>
          <w:tcPr>
            <w:tcW w:w="5102" w:type="dxa"/>
          </w:tcPr>
          <w:p w:rsidR="009F5CF0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103" w:type="dxa"/>
          </w:tcPr>
          <w:p w:rsidR="009F5CF0" w:rsidRPr="003D39AC" w:rsidRDefault="009F5CF0" w:rsidP="009F5CF0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D39AC">
              <w:rPr>
                <w:rFonts w:ascii="Times New Roman CYR" w:hAnsi="Times New Roman CYR" w:cs="Times New Roman CYR"/>
                <w:sz w:val="28"/>
                <w:szCs w:val="28"/>
              </w:rPr>
              <w:t xml:space="preserve">О.О. Березенкова – главный специалист-эксперт Отдела государственной гражданской службы и кадров </w:t>
            </w:r>
          </w:p>
          <w:p w:rsidR="009F5CF0" w:rsidRPr="003D39AC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9F5CF0" w:rsidRPr="003D39AC" w:rsidTr="00AF199F">
        <w:tc>
          <w:tcPr>
            <w:tcW w:w="5102" w:type="dxa"/>
          </w:tcPr>
          <w:p w:rsidR="009F5CF0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Представители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</w:t>
            </w:r>
          </w:p>
        </w:tc>
        <w:tc>
          <w:tcPr>
            <w:tcW w:w="5103" w:type="dxa"/>
          </w:tcPr>
          <w:p w:rsidR="009F5CF0" w:rsidRPr="003D39AC" w:rsidRDefault="00AF199F" w:rsidP="009F5CF0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F199F">
              <w:rPr>
                <w:rFonts w:ascii="Times New Roman CYR" w:hAnsi="Times New Roman CYR" w:cs="Times New Roman CYR"/>
                <w:sz w:val="28"/>
                <w:szCs w:val="28"/>
              </w:rPr>
              <w:t xml:space="preserve">Е.В. </w:t>
            </w:r>
            <w:proofErr w:type="spellStart"/>
            <w:r w:rsidRPr="00AF199F">
              <w:rPr>
                <w:rFonts w:ascii="Times New Roman CYR" w:hAnsi="Times New Roman CYR" w:cs="Times New Roman CYR"/>
                <w:sz w:val="28"/>
                <w:szCs w:val="28"/>
              </w:rPr>
              <w:t>Балинкевич</w:t>
            </w:r>
            <w:proofErr w:type="spellEnd"/>
            <w:r w:rsidRPr="00AF199F">
              <w:rPr>
                <w:rFonts w:ascii="Times New Roman CYR" w:hAnsi="Times New Roman CYR" w:cs="Times New Roman CYR"/>
                <w:sz w:val="28"/>
                <w:szCs w:val="28"/>
              </w:rPr>
              <w:t xml:space="preserve"> - преподаватель высшей квалификационной категории Звенигородского финансово-экономического колледжа – филиал федерального государственного образовательного бюджетного учреждения высшего образования </w:t>
            </w:r>
            <w:r w:rsidRPr="00AF199F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«Финансовый университет при Правительстве Российской Федерации»</w:t>
            </w:r>
          </w:p>
          <w:p w:rsidR="009F5CF0" w:rsidRPr="003D39AC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9F5CF0" w:rsidRPr="003D39AC" w:rsidTr="00AF199F">
        <w:tc>
          <w:tcPr>
            <w:tcW w:w="5102" w:type="dxa"/>
          </w:tcPr>
          <w:p w:rsidR="009F5CF0" w:rsidRDefault="009F5CF0" w:rsidP="00BE64E2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199F" w:rsidRPr="00AF199F" w:rsidRDefault="00AF199F" w:rsidP="00AF199F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F199F">
              <w:rPr>
                <w:rFonts w:ascii="Times New Roman CYR" w:hAnsi="Times New Roman CYR" w:cs="Times New Roman CYR"/>
                <w:sz w:val="28"/>
                <w:szCs w:val="28"/>
              </w:rPr>
              <w:t xml:space="preserve">Т.А. </w:t>
            </w:r>
            <w:proofErr w:type="spellStart"/>
            <w:r w:rsidRPr="00AF199F">
              <w:rPr>
                <w:rFonts w:ascii="Times New Roman CYR" w:hAnsi="Times New Roman CYR" w:cs="Times New Roman CYR"/>
                <w:sz w:val="28"/>
                <w:szCs w:val="28"/>
              </w:rPr>
              <w:t>Назина</w:t>
            </w:r>
            <w:proofErr w:type="spellEnd"/>
            <w:r w:rsidRPr="00AF199F">
              <w:rPr>
                <w:rFonts w:ascii="Times New Roman CYR" w:hAnsi="Times New Roman CYR" w:cs="Times New Roman CYR"/>
                <w:sz w:val="28"/>
                <w:szCs w:val="28"/>
              </w:rPr>
              <w:t xml:space="preserve"> - заместитель директора по учебно-производственной работе Звенигородского финансово–экономического колледжа – филиала федерального государственного</w:t>
            </w:r>
          </w:p>
          <w:p w:rsidR="009F5CF0" w:rsidRDefault="00AF199F" w:rsidP="00AF199F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F199F">
              <w:rPr>
                <w:rFonts w:ascii="Times New Roman CYR" w:hAnsi="Times New Roman CYR" w:cs="Times New Roman CYR"/>
                <w:sz w:val="28"/>
                <w:szCs w:val="28"/>
              </w:rPr>
              <w:t>образовательного бюджетного учреждения высшего образования «Финансовый университет при Правительстве Российской Федерации»</w:t>
            </w:r>
          </w:p>
          <w:p w:rsidR="00AF199F" w:rsidRPr="003D39AC" w:rsidRDefault="00AF199F" w:rsidP="00AF199F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9F5CF0" w:rsidRPr="003D39AC" w:rsidTr="00AF199F">
        <w:tc>
          <w:tcPr>
            <w:tcW w:w="5102" w:type="dxa"/>
          </w:tcPr>
          <w:p w:rsidR="009F5CF0" w:rsidRDefault="009F5CF0" w:rsidP="009F5CF0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Секретарь комиссии </w:t>
            </w:r>
          </w:p>
        </w:tc>
        <w:tc>
          <w:tcPr>
            <w:tcW w:w="5103" w:type="dxa"/>
          </w:tcPr>
          <w:p w:rsidR="009F5CF0" w:rsidRPr="003D39AC" w:rsidRDefault="0013684C" w:rsidP="009F5CF0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Н.М. Сангаджиева – заместитель начальника</w:t>
            </w:r>
            <w:r w:rsidR="009F5CF0" w:rsidRPr="003D39AC">
              <w:rPr>
                <w:rFonts w:ascii="Times New Roman CYR" w:hAnsi="Times New Roman CYR" w:cs="Times New Roman CYR"/>
                <w:sz w:val="28"/>
                <w:szCs w:val="28"/>
              </w:rPr>
              <w:t xml:space="preserve"> Отдела государственной гражданской службы и кадров</w:t>
            </w:r>
          </w:p>
        </w:tc>
      </w:tr>
    </w:tbl>
    <w:p w:rsidR="00E164B6" w:rsidRDefault="00E164B6"/>
    <w:sectPr w:rsidR="00E164B6" w:rsidSect="009A136B">
      <w:headerReference w:type="default" r:id="rId6"/>
      <w:pgSz w:w="11906" w:h="16838"/>
      <w:pgMar w:top="1134" w:right="567" w:bottom="1134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D8A" w:rsidRDefault="00CD4D8A" w:rsidP="004276C4">
      <w:r>
        <w:separator/>
      </w:r>
    </w:p>
  </w:endnote>
  <w:endnote w:type="continuationSeparator" w:id="0">
    <w:p w:rsidR="00CD4D8A" w:rsidRDefault="00CD4D8A" w:rsidP="0042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D8A" w:rsidRDefault="00CD4D8A" w:rsidP="004276C4">
      <w:r>
        <w:separator/>
      </w:r>
    </w:p>
  </w:footnote>
  <w:footnote w:type="continuationSeparator" w:id="0">
    <w:p w:rsidR="00CD4D8A" w:rsidRDefault="00CD4D8A" w:rsidP="004276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2201606"/>
      <w:docPartObj>
        <w:docPartGallery w:val="Page Numbers (Top of Page)"/>
        <w:docPartUnique/>
      </w:docPartObj>
    </w:sdtPr>
    <w:sdtEndPr/>
    <w:sdtContent>
      <w:p w:rsidR="004276C4" w:rsidRDefault="007B5574">
        <w:pPr>
          <w:pStyle w:val="a4"/>
          <w:jc w:val="center"/>
        </w:pPr>
        <w:r>
          <w:t>2</w:t>
        </w:r>
      </w:p>
    </w:sdtContent>
  </w:sdt>
  <w:p w:rsidR="004276C4" w:rsidRDefault="004276C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4E2"/>
    <w:rsid w:val="0009639B"/>
    <w:rsid w:val="000A3AE7"/>
    <w:rsid w:val="0010635E"/>
    <w:rsid w:val="0013684C"/>
    <w:rsid w:val="001419A5"/>
    <w:rsid w:val="00177FD1"/>
    <w:rsid w:val="00260718"/>
    <w:rsid w:val="00336A45"/>
    <w:rsid w:val="003C1453"/>
    <w:rsid w:val="003D39AC"/>
    <w:rsid w:val="003F37D1"/>
    <w:rsid w:val="003F52C2"/>
    <w:rsid w:val="004276C4"/>
    <w:rsid w:val="00475E62"/>
    <w:rsid w:val="004877BC"/>
    <w:rsid w:val="00492F9E"/>
    <w:rsid w:val="005868B4"/>
    <w:rsid w:val="005E0110"/>
    <w:rsid w:val="00606531"/>
    <w:rsid w:val="006650E3"/>
    <w:rsid w:val="006A0282"/>
    <w:rsid w:val="007412F7"/>
    <w:rsid w:val="007B5574"/>
    <w:rsid w:val="007C4EE1"/>
    <w:rsid w:val="0083607F"/>
    <w:rsid w:val="00840A4E"/>
    <w:rsid w:val="00933081"/>
    <w:rsid w:val="009A136B"/>
    <w:rsid w:val="009C4DF2"/>
    <w:rsid w:val="009F5CF0"/>
    <w:rsid w:val="00AB5634"/>
    <w:rsid w:val="00AD7189"/>
    <w:rsid w:val="00AE3F2A"/>
    <w:rsid w:val="00AF199F"/>
    <w:rsid w:val="00B0531C"/>
    <w:rsid w:val="00BD4C60"/>
    <w:rsid w:val="00BE64E2"/>
    <w:rsid w:val="00C02C4A"/>
    <w:rsid w:val="00C52356"/>
    <w:rsid w:val="00C539CB"/>
    <w:rsid w:val="00C70BD5"/>
    <w:rsid w:val="00C71F0C"/>
    <w:rsid w:val="00C804B4"/>
    <w:rsid w:val="00CA0891"/>
    <w:rsid w:val="00CA333A"/>
    <w:rsid w:val="00CB76B6"/>
    <w:rsid w:val="00CD4D8A"/>
    <w:rsid w:val="00D20297"/>
    <w:rsid w:val="00D2757A"/>
    <w:rsid w:val="00D35854"/>
    <w:rsid w:val="00DB0F5B"/>
    <w:rsid w:val="00E01E1A"/>
    <w:rsid w:val="00E02B62"/>
    <w:rsid w:val="00E164B6"/>
    <w:rsid w:val="00E34A85"/>
    <w:rsid w:val="00E95F72"/>
    <w:rsid w:val="00EC6A09"/>
    <w:rsid w:val="00EF5076"/>
    <w:rsid w:val="00F01532"/>
    <w:rsid w:val="00F9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6888D-89DB-4CB1-8E01-E384AEE5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52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6C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276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276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276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3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Феоктистова Людмила Александровна</dc:creator>
  <cp:lastModifiedBy>Сангаджиева Надежда Михайловна</cp:lastModifiedBy>
  <cp:revision>5</cp:revision>
  <dcterms:created xsi:type="dcterms:W3CDTF">2023-12-06T09:27:00Z</dcterms:created>
  <dcterms:modified xsi:type="dcterms:W3CDTF">2024-12-04T13:15:00Z</dcterms:modified>
</cp:coreProperties>
</file>