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332C" w:rsidRDefault="0097332C" w:rsidP="00C864D8">
      <w:pPr>
        <w:pStyle w:val="a3"/>
        <w:widowControl w:val="0"/>
        <w:ind w:left="7080" w:right="0" w:firstLine="8"/>
        <w:rPr>
          <w:bCs/>
        </w:rPr>
      </w:pPr>
      <w:r>
        <w:rPr>
          <w:bCs/>
        </w:rPr>
        <w:t>УТВЕРЖДАЮ</w:t>
      </w:r>
    </w:p>
    <w:p w:rsidR="0097332C" w:rsidRDefault="0097332C" w:rsidP="00EF6C59">
      <w:pPr>
        <w:pStyle w:val="a3"/>
        <w:widowControl w:val="0"/>
        <w:ind w:left="-567" w:right="0" w:firstLine="6327"/>
        <w:jc w:val="center"/>
        <w:rPr>
          <w:bCs/>
        </w:rPr>
      </w:pPr>
      <w:r>
        <w:rPr>
          <w:bCs/>
        </w:rPr>
        <w:t xml:space="preserve">Заместитель руководителя </w:t>
      </w:r>
    </w:p>
    <w:p w:rsidR="0097332C" w:rsidRDefault="0097332C" w:rsidP="00EF6C59">
      <w:pPr>
        <w:pStyle w:val="a3"/>
        <w:widowControl w:val="0"/>
        <w:ind w:left="-567" w:right="0" w:firstLine="6327"/>
        <w:jc w:val="center"/>
        <w:rPr>
          <w:bCs/>
        </w:rPr>
      </w:pPr>
      <w:r>
        <w:rPr>
          <w:bCs/>
        </w:rPr>
        <w:t>Управления Федерального</w:t>
      </w:r>
    </w:p>
    <w:p w:rsidR="0097332C" w:rsidRDefault="0097332C" w:rsidP="00EF6C59">
      <w:pPr>
        <w:pStyle w:val="a3"/>
        <w:widowControl w:val="0"/>
        <w:ind w:left="-567" w:right="0" w:firstLine="6327"/>
        <w:jc w:val="center"/>
        <w:rPr>
          <w:bCs/>
        </w:rPr>
      </w:pPr>
      <w:r>
        <w:rPr>
          <w:bCs/>
        </w:rPr>
        <w:t>казначейства по Московской</w:t>
      </w:r>
    </w:p>
    <w:p w:rsidR="0097332C" w:rsidRDefault="0097332C" w:rsidP="00EF6C59">
      <w:pPr>
        <w:pStyle w:val="a3"/>
        <w:widowControl w:val="0"/>
        <w:ind w:left="-567" w:right="0" w:firstLine="6327"/>
        <w:jc w:val="center"/>
        <w:rPr>
          <w:bCs/>
        </w:rPr>
      </w:pPr>
      <w:r>
        <w:rPr>
          <w:bCs/>
        </w:rPr>
        <w:t>области</w:t>
      </w:r>
    </w:p>
    <w:p w:rsidR="0097332C" w:rsidRDefault="0097332C" w:rsidP="00EF6C59">
      <w:pPr>
        <w:pStyle w:val="a3"/>
        <w:widowControl w:val="0"/>
        <w:ind w:left="-567" w:right="0" w:firstLine="6327"/>
        <w:jc w:val="left"/>
        <w:rPr>
          <w:bCs/>
          <w:sz w:val="16"/>
          <w:szCs w:val="16"/>
        </w:rPr>
      </w:pPr>
    </w:p>
    <w:p w:rsidR="0097332C" w:rsidRDefault="0097332C" w:rsidP="00EF6C59">
      <w:pPr>
        <w:pStyle w:val="a3"/>
        <w:widowControl w:val="0"/>
        <w:ind w:left="-567" w:right="0" w:firstLine="6327"/>
        <w:jc w:val="left"/>
      </w:pPr>
      <w:r>
        <w:t xml:space="preserve">      _____________ </w:t>
      </w:r>
    </w:p>
    <w:p w:rsidR="0097332C" w:rsidRDefault="0097332C" w:rsidP="00EF6C59">
      <w:pPr>
        <w:widowControl w:val="0"/>
        <w:ind w:left="-360" w:firstLine="594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«___»_____________20</w:t>
      </w:r>
      <w:r w:rsidR="005F16CE">
        <w:rPr>
          <w:bCs/>
          <w:sz w:val="28"/>
          <w:szCs w:val="28"/>
        </w:rPr>
        <w:t>21</w:t>
      </w:r>
      <w:r>
        <w:rPr>
          <w:bCs/>
          <w:sz w:val="28"/>
          <w:szCs w:val="28"/>
        </w:rPr>
        <w:t xml:space="preserve"> г.</w:t>
      </w:r>
    </w:p>
    <w:p w:rsidR="005927E3" w:rsidRPr="009334B5" w:rsidRDefault="005927E3" w:rsidP="00EF6C59">
      <w:pPr>
        <w:widowControl w:val="0"/>
        <w:ind w:left="-360" w:firstLine="5940"/>
        <w:rPr>
          <w:b/>
          <w:bCs/>
          <w:sz w:val="16"/>
          <w:szCs w:val="16"/>
        </w:rPr>
      </w:pPr>
    </w:p>
    <w:p w:rsidR="00F95139" w:rsidRPr="009334B5" w:rsidRDefault="00F95139" w:rsidP="00EF6C59">
      <w:pPr>
        <w:widowControl w:val="0"/>
        <w:ind w:left="-360" w:firstLine="5940"/>
        <w:rPr>
          <w:b/>
          <w:bCs/>
          <w:sz w:val="16"/>
          <w:szCs w:val="16"/>
        </w:rPr>
      </w:pPr>
    </w:p>
    <w:p w:rsidR="00B9407B" w:rsidRPr="009334B5" w:rsidRDefault="00B9407B" w:rsidP="00EF6C59">
      <w:pPr>
        <w:widowControl w:val="0"/>
        <w:ind w:left="-360" w:firstLine="5940"/>
        <w:rPr>
          <w:b/>
          <w:bCs/>
          <w:sz w:val="16"/>
          <w:szCs w:val="16"/>
        </w:rPr>
      </w:pPr>
    </w:p>
    <w:p w:rsidR="004B25F3" w:rsidRPr="009334B5" w:rsidRDefault="004B25F3" w:rsidP="00897908">
      <w:pPr>
        <w:widowControl w:val="0"/>
        <w:ind w:firstLine="709"/>
        <w:jc w:val="center"/>
        <w:rPr>
          <w:b/>
          <w:bCs/>
          <w:sz w:val="28"/>
          <w:szCs w:val="28"/>
        </w:rPr>
      </w:pPr>
      <w:r w:rsidRPr="009334B5">
        <w:rPr>
          <w:b/>
          <w:bCs/>
          <w:sz w:val="28"/>
          <w:szCs w:val="28"/>
        </w:rPr>
        <w:t>ДОЛЖНОСТНОЙ РЕГЛАМЕНТ</w:t>
      </w:r>
    </w:p>
    <w:p w:rsidR="004B25F3" w:rsidRPr="009334B5" w:rsidRDefault="004B25F3" w:rsidP="00897908">
      <w:pPr>
        <w:pStyle w:val="30"/>
        <w:widowControl w:val="0"/>
        <w:pBdr>
          <w:bottom w:val="single" w:sz="12" w:space="0" w:color="auto"/>
        </w:pBdr>
        <w:ind w:firstLine="709"/>
        <w:jc w:val="center"/>
        <w:rPr>
          <w:b/>
          <w:bCs/>
        </w:rPr>
      </w:pPr>
      <w:r w:rsidRPr="009334B5">
        <w:rPr>
          <w:b/>
          <w:bCs/>
        </w:rPr>
        <w:t>государственного гражданского служащего</w:t>
      </w:r>
    </w:p>
    <w:p w:rsidR="004B25F3" w:rsidRPr="009334B5" w:rsidRDefault="001F2CBE" w:rsidP="002E4FDD">
      <w:pPr>
        <w:pStyle w:val="30"/>
        <w:widowControl w:val="0"/>
        <w:pBdr>
          <w:bottom w:val="single" w:sz="12" w:space="0" w:color="auto"/>
        </w:pBdr>
        <w:ind w:firstLine="709"/>
        <w:jc w:val="center"/>
        <w:rPr>
          <w:b/>
          <w:bCs/>
        </w:rPr>
      </w:pPr>
      <w:r>
        <w:rPr>
          <w:b/>
          <w:bCs/>
        </w:rPr>
        <w:t>главного специалиста - эксперта</w:t>
      </w:r>
      <w:r w:rsidR="00C81941" w:rsidRPr="009334B5">
        <w:rPr>
          <w:b/>
          <w:bCs/>
        </w:rPr>
        <w:t xml:space="preserve"> </w:t>
      </w:r>
      <w:r w:rsidR="00662178">
        <w:rPr>
          <w:b/>
          <w:bCs/>
        </w:rPr>
        <w:t>отдел</w:t>
      </w:r>
      <w:r w:rsidR="004A41B3" w:rsidRPr="002C4951">
        <w:rPr>
          <w:b/>
          <w:bCs/>
        </w:rPr>
        <w:t xml:space="preserve">а </w:t>
      </w:r>
      <w:r w:rsidR="00FD3B41">
        <w:rPr>
          <w:b/>
        </w:rPr>
        <w:t>разработки инструментов</w:t>
      </w:r>
      <w:r w:rsidR="001B6203">
        <w:rPr>
          <w:b/>
        </w:rPr>
        <w:t xml:space="preserve"> анализа данных</w:t>
      </w:r>
    </w:p>
    <w:p w:rsidR="004B25F3" w:rsidRPr="009334B5" w:rsidRDefault="004B25F3" w:rsidP="00897908">
      <w:pPr>
        <w:pStyle w:val="30"/>
        <w:widowControl w:val="0"/>
        <w:pBdr>
          <w:bottom w:val="single" w:sz="12" w:space="0" w:color="auto"/>
        </w:pBdr>
        <w:ind w:firstLine="709"/>
        <w:jc w:val="center"/>
        <w:rPr>
          <w:b/>
          <w:bCs/>
        </w:rPr>
      </w:pPr>
      <w:r w:rsidRPr="009334B5">
        <w:rPr>
          <w:b/>
          <w:bCs/>
        </w:rPr>
        <w:t>Управления Федерального казначейства по Московской области</w:t>
      </w:r>
    </w:p>
    <w:p w:rsidR="004B25F3" w:rsidRPr="009334B5" w:rsidRDefault="004B25F3" w:rsidP="00DD7ABC">
      <w:pPr>
        <w:widowControl w:val="0"/>
        <w:ind w:left="2880" w:firstLine="709"/>
        <w:jc w:val="both"/>
        <w:rPr>
          <w:b/>
          <w:bCs/>
          <w:sz w:val="16"/>
          <w:szCs w:val="16"/>
        </w:rPr>
      </w:pPr>
    </w:p>
    <w:p w:rsidR="004B25F3" w:rsidRPr="009334B5" w:rsidRDefault="00AC6DBA" w:rsidP="00DD7ABC">
      <w:pPr>
        <w:pStyle w:val="4"/>
        <w:keepNext w:val="0"/>
        <w:widowControl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  <w:lang w:val="en-US"/>
        </w:rPr>
        <w:t>I</w:t>
      </w:r>
      <w:r w:rsidRPr="009334B5">
        <w:rPr>
          <w:sz w:val="28"/>
          <w:szCs w:val="28"/>
        </w:rPr>
        <w:t>.</w:t>
      </w:r>
      <w:r w:rsidR="004B25F3" w:rsidRPr="009334B5">
        <w:rPr>
          <w:sz w:val="28"/>
          <w:szCs w:val="28"/>
        </w:rPr>
        <w:t xml:space="preserve"> Общ</w:t>
      </w:r>
      <w:r w:rsidR="00E0271F" w:rsidRPr="009334B5">
        <w:rPr>
          <w:sz w:val="28"/>
          <w:szCs w:val="28"/>
        </w:rPr>
        <w:t>ие положения</w:t>
      </w:r>
    </w:p>
    <w:p w:rsidR="004B25F3" w:rsidRPr="009334B5" w:rsidRDefault="004B25F3" w:rsidP="00897908">
      <w:pPr>
        <w:widowControl w:val="0"/>
        <w:ind w:firstLine="709"/>
        <w:jc w:val="both"/>
        <w:rPr>
          <w:sz w:val="28"/>
          <w:szCs w:val="28"/>
        </w:rPr>
      </w:pPr>
    </w:p>
    <w:p w:rsidR="001F2CBE" w:rsidRPr="009334B5" w:rsidRDefault="006F2366" w:rsidP="001F2CBE">
      <w:pPr>
        <w:pStyle w:val="32"/>
        <w:shd w:val="clear" w:color="auto" w:fill="auto"/>
        <w:spacing w:before="0" w:line="322" w:lineRule="exact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1.</w:t>
      </w:r>
      <w:r w:rsidR="00E676C9">
        <w:rPr>
          <w:sz w:val="28"/>
          <w:szCs w:val="28"/>
        </w:rPr>
        <w:t> </w:t>
      </w:r>
      <w:r w:rsidR="001F2CBE" w:rsidRPr="009334B5">
        <w:rPr>
          <w:sz w:val="28"/>
          <w:szCs w:val="28"/>
        </w:rPr>
        <w:t xml:space="preserve">Должность федеральной государственной гражданской службы (далее </w:t>
      </w:r>
      <w:r w:rsidR="001F2CBE" w:rsidRPr="006058BD">
        <w:rPr>
          <w:sz w:val="28"/>
          <w:szCs w:val="28"/>
        </w:rPr>
        <w:t>–</w:t>
      </w:r>
      <w:r w:rsidR="001F2CBE" w:rsidRPr="009334B5">
        <w:rPr>
          <w:sz w:val="28"/>
          <w:szCs w:val="28"/>
        </w:rPr>
        <w:t xml:space="preserve"> гражданская служба) </w:t>
      </w:r>
      <w:r w:rsidR="001F2CBE" w:rsidRPr="009334B5">
        <w:rPr>
          <w:sz w:val="28"/>
          <w:szCs w:val="28"/>
        </w:rPr>
        <w:tab/>
      </w:r>
      <w:r w:rsidR="001F2CBE">
        <w:rPr>
          <w:sz w:val="28"/>
          <w:szCs w:val="28"/>
        </w:rPr>
        <w:t>главный специалист - эксперт отдела</w:t>
      </w:r>
      <w:r w:rsidR="001F2CBE" w:rsidRPr="009334B5">
        <w:rPr>
          <w:sz w:val="28"/>
          <w:szCs w:val="28"/>
        </w:rPr>
        <w:t xml:space="preserve"> </w:t>
      </w:r>
      <w:r w:rsidR="001F2CBE">
        <w:rPr>
          <w:sz w:val="28"/>
          <w:szCs w:val="28"/>
        </w:rPr>
        <w:t>разработки инструментов анализа данных</w:t>
      </w:r>
      <w:r w:rsidR="001F2CBE" w:rsidRPr="009334B5">
        <w:rPr>
          <w:color w:val="FF0000"/>
          <w:sz w:val="28"/>
          <w:szCs w:val="28"/>
        </w:rPr>
        <w:t xml:space="preserve"> </w:t>
      </w:r>
      <w:r w:rsidR="001F2CBE" w:rsidRPr="009334B5">
        <w:rPr>
          <w:sz w:val="28"/>
          <w:szCs w:val="28"/>
        </w:rPr>
        <w:t>Управления Федерального казначейства по Московской области (далее –</w:t>
      </w:r>
      <w:r w:rsidR="001F2CBE">
        <w:rPr>
          <w:sz w:val="28"/>
          <w:szCs w:val="28"/>
        </w:rPr>
        <w:t xml:space="preserve"> главный специалист - эксперт отдела</w:t>
      </w:r>
      <w:r w:rsidR="001F2CBE" w:rsidRPr="009334B5">
        <w:rPr>
          <w:sz w:val="28"/>
          <w:szCs w:val="28"/>
        </w:rPr>
        <w:t xml:space="preserve">) относится к </w:t>
      </w:r>
      <w:r w:rsidR="001F2CBE">
        <w:rPr>
          <w:sz w:val="28"/>
          <w:szCs w:val="28"/>
        </w:rPr>
        <w:t>старшей</w:t>
      </w:r>
      <w:r w:rsidR="001F2CBE" w:rsidRPr="009334B5">
        <w:rPr>
          <w:sz w:val="28"/>
          <w:szCs w:val="28"/>
        </w:rPr>
        <w:t xml:space="preserve"> группе должностей гражданской службы категории </w:t>
      </w:r>
      <w:r w:rsidR="001F2CBE">
        <w:rPr>
          <w:sz w:val="28"/>
          <w:szCs w:val="28"/>
        </w:rPr>
        <w:t>«</w:t>
      </w:r>
      <w:r w:rsidR="001F2CBE" w:rsidRPr="009334B5">
        <w:rPr>
          <w:sz w:val="28"/>
          <w:szCs w:val="28"/>
        </w:rPr>
        <w:t>специалисты</w:t>
      </w:r>
      <w:r w:rsidR="001F2CBE">
        <w:rPr>
          <w:sz w:val="28"/>
          <w:szCs w:val="28"/>
        </w:rPr>
        <w:t>»</w:t>
      </w:r>
      <w:r w:rsidR="001F2CBE" w:rsidRPr="009334B5">
        <w:rPr>
          <w:sz w:val="28"/>
          <w:szCs w:val="28"/>
        </w:rPr>
        <w:t>.</w:t>
      </w:r>
    </w:p>
    <w:p w:rsidR="001F2CBE" w:rsidRPr="009334B5" w:rsidRDefault="001F2CBE" w:rsidP="001F2CBE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9334B5">
        <w:rPr>
          <w:sz w:val="28"/>
          <w:szCs w:val="28"/>
        </w:rPr>
        <w:t xml:space="preserve">Регистрационный номер (код) должности - </w:t>
      </w:r>
      <w:r>
        <w:rPr>
          <w:sz w:val="28"/>
          <w:szCs w:val="28"/>
        </w:rPr>
        <w:t>11-3-4-060</w:t>
      </w:r>
      <w:r w:rsidRPr="009334B5">
        <w:rPr>
          <w:sz w:val="28"/>
          <w:szCs w:val="28"/>
        </w:rPr>
        <w:t xml:space="preserve">. </w:t>
      </w:r>
    </w:p>
    <w:p w:rsidR="001F2CBE" w:rsidRPr="00EB79E0" w:rsidRDefault="001F2CBE" w:rsidP="001F2CBE">
      <w:pPr>
        <w:widowControl w:val="0"/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9334B5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Область профессиональной служебной деятельности </w:t>
      </w:r>
      <w:r>
        <w:rPr>
          <w:sz w:val="28"/>
          <w:szCs w:val="28"/>
        </w:rPr>
        <w:t>главного специалиста - эксперта отдела</w:t>
      </w:r>
      <w:r w:rsidRPr="009334B5">
        <w:rPr>
          <w:sz w:val="28"/>
          <w:szCs w:val="28"/>
        </w:rPr>
        <w:t xml:space="preserve">: </w:t>
      </w:r>
      <w:r w:rsidRPr="00537558">
        <w:rPr>
          <w:sz w:val="28"/>
          <w:szCs w:val="28"/>
        </w:rPr>
        <w:t xml:space="preserve">Управление в сфере </w:t>
      </w:r>
      <w:r>
        <w:rPr>
          <w:sz w:val="28"/>
          <w:szCs w:val="28"/>
        </w:rPr>
        <w:t xml:space="preserve">цифрового развития, </w:t>
      </w:r>
      <w:r w:rsidRPr="00537558">
        <w:rPr>
          <w:sz w:val="28"/>
          <w:szCs w:val="28"/>
        </w:rPr>
        <w:t>информационных технологий, связи, массовых коммуникаций и средств массовой информации.</w:t>
      </w:r>
    </w:p>
    <w:p w:rsidR="001F2CBE" w:rsidRPr="00EB79E0" w:rsidRDefault="001F2CBE" w:rsidP="001F2CBE">
      <w:pPr>
        <w:pStyle w:val="21"/>
        <w:shd w:val="clear" w:color="auto" w:fill="auto"/>
        <w:tabs>
          <w:tab w:val="left" w:pos="4353"/>
          <w:tab w:val="left" w:leader="underscore" w:pos="9201"/>
        </w:tabs>
        <w:spacing w:after="0" w:line="317" w:lineRule="exact"/>
        <w:ind w:firstLine="709"/>
        <w:jc w:val="both"/>
        <w:rPr>
          <w:color w:val="FF0000"/>
          <w:sz w:val="28"/>
          <w:szCs w:val="28"/>
        </w:rPr>
      </w:pPr>
      <w:r w:rsidRPr="009334B5">
        <w:rPr>
          <w:sz w:val="28"/>
          <w:szCs w:val="28"/>
        </w:rPr>
        <w:t>3. Вид профессиональной</w:t>
      </w:r>
      <w:r w:rsidR="00A53D6A">
        <w:rPr>
          <w:sz w:val="28"/>
          <w:szCs w:val="28"/>
        </w:rPr>
        <w:t xml:space="preserve"> </w:t>
      </w:r>
      <w:r w:rsidRPr="009334B5">
        <w:rPr>
          <w:sz w:val="28"/>
          <w:szCs w:val="28"/>
        </w:rPr>
        <w:t xml:space="preserve">служебной деятельности </w:t>
      </w:r>
      <w:r>
        <w:rPr>
          <w:sz w:val="28"/>
          <w:szCs w:val="28"/>
        </w:rPr>
        <w:t>главного специалиста - эксперта отдела</w:t>
      </w:r>
      <w:r w:rsidRPr="009334B5">
        <w:rPr>
          <w:sz w:val="28"/>
          <w:szCs w:val="28"/>
        </w:rPr>
        <w:t xml:space="preserve">: </w:t>
      </w:r>
      <w:r>
        <w:rPr>
          <w:sz w:val="28"/>
          <w:szCs w:val="28"/>
        </w:rPr>
        <w:t>Цифровая трансформация и развитие государственного управления</w:t>
      </w:r>
      <w:r w:rsidRPr="00537558">
        <w:rPr>
          <w:sz w:val="28"/>
          <w:szCs w:val="28"/>
        </w:rPr>
        <w:t>.</w:t>
      </w:r>
    </w:p>
    <w:p w:rsidR="001F2CBE" w:rsidRPr="009334B5" w:rsidRDefault="001F2CBE" w:rsidP="001F2C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4. Назначение на должность и освобождение от должности </w:t>
      </w:r>
      <w:r>
        <w:rPr>
          <w:sz w:val="28"/>
          <w:szCs w:val="28"/>
        </w:rPr>
        <w:t>главного специалиста - эксперта</w:t>
      </w:r>
      <w:r w:rsidRPr="009334B5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9334B5">
        <w:rPr>
          <w:sz w:val="28"/>
          <w:szCs w:val="28"/>
        </w:rPr>
        <w:t xml:space="preserve">тдела осуществляется руководителем Управления Федерального казначейства по Московской области (далее – Управление). </w:t>
      </w:r>
    </w:p>
    <w:p w:rsidR="00393D60" w:rsidRPr="009334B5" w:rsidRDefault="001F2CBE" w:rsidP="001F2CBE">
      <w:pPr>
        <w:pStyle w:val="32"/>
        <w:shd w:val="clear" w:color="auto" w:fill="auto"/>
        <w:spacing w:before="0" w:line="322" w:lineRule="exact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5. </w:t>
      </w:r>
      <w:r>
        <w:rPr>
          <w:sz w:val="28"/>
          <w:szCs w:val="28"/>
        </w:rPr>
        <w:t>Главный специалист - эксперт отдела</w:t>
      </w:r>
      <w:r w:rsidRPr="009334B5">
        <w:rPr>
          <w:sz w:val="28"/>
          <w:szCs w:val="28"/>
        </w:rPr>
        <w:t xml:space="preserve"> непосредственно подчиняется начальнику </w:t>
      </w:r>
      <w:r>
        <w:rPr>
          <w:sz w:val="28"/>
          <w:szCs w:val="28"/>
        </w:rPr>
        <w:t>отдела</w:t>
      </w:r>
      <w:r w:rsidRPr="009334B5">
        <w:rPr>
          <w:sz w:val="28"/>
          <w:szCs w:val="28"/>
        </w:rPr>
        <w:t xml:space="preserve"> Управления, либо лицу, исполняющему его обязанности.</w:t>
      </w:r>
    </w:p>
    <w:p w:rsidR="00393D60" w:rsidRPr="009334B5" w:rsidRDefault="00393D60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25F3" w:rsidRPr="009334B5" w:rsidRDefault="00AC6DBA" w:rsidP="00B168C7">
      <w:pPr>
        <w:widowControl w:val="0"/>
        <w:tabs>
          <w:tab w:val="left" w:pos="3900"/>
        </w:tabs>
        <w:ind w:firstLine="709"/>
        <w:jc w:val="center"/>
        <w:rPr>
          <w:b/>
          <w:bCs/>
          <w:sz w:val="28"/>
          <w:szCs w:val="28"/>
        </w:rPr>
      </w:pPr>
      <w:r w:rsidRPr="009334B5">
        <w:rPr>
          <w:b/>
          <w:bCs/>
          <w:sz w:val="28"/>
          <w:szCs w:val="28"/>
          <w:lang w:val="en-US"/>
        </w:rPr>
        <w:t>II</w:t>
      </w:r>
      <w:r w:rsidRPr="009334B5">
        <w:rPr>
          <w:b/>
          <w:bCs/>
          <w:sz w:val="28"/>
          <w:szCs w:val="28"/>
        </w:rPr>
        <w:t>.</w:t>
      </w:r>
      <w:r w:rsidR="004B25F3" w:rsidRPr="009334B5">
        <w:rPr>
          <w:b/>
          <w:bCs/>
          <w:sz w:val="28"/>
          <w:szCs w:val="28"/>
        </w:rPr>
        <w:t xml:space="preserve"> Квалификационные требования</w:t>
      </w:r>
    </w:p>
    <w:p w:rsidR="004B25F3" w:rsidRPr="009334B5" w:rsidRDefault="004B25F3" w:rsidP="00B168C7">
      <w:pPr>
        <w:widowControl w:val="0"/>
        <w:tabs>
          <w:tab w:val="left" w:pos="3900"/>
        </w:tabs>
        <w:ind w:firstLine="709"/>
        <w:jc w:val="both"/>
        <w:rPr>
          <w:b/>
          <w:bCs/>
          <w:sz w:val="16"/>
          <w:szCs w:val="16"/>
        </w:rPr>
      </w:pPr>
    </w:p>
    <w:p w:rsidR="00E834F8" w:rsidRPr="009334B5" w:rsidRDefault="00E834F8" w:rsidP="00B168C7">
      <w:pPr>
        <w:pStyle w:val="21"/>
        <w:shd w:val="clear" w:color="auto" w:fill="auto"/>
        <w:tabs>
          <w:tab w:val="right" w:leader="underscore" w:pos="7365"/>
          <w:tab w:val="right" w:pos="9219"/>
          <w:tab w:val="left" w:pos="1147"/>
        </w:tabs>
        <w:spacing w:after="0" w:line="336" w:lineRule="exact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6.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Для замещения должности </w:t>
      </w:r>
      <w:r w:rsidR="001F2CBE">
        <w:rPr>
          <w:sz w:val="28"/>
          <w:szCs w:val="28"/>
        </w:rPr>
        <w:t>главного специалиста - эксперта</w:t>
      </w:r>
      <w:r w:rsidRPr="009334B5">
        <w:rPr>
          <w:sz w:val="28"/>
          <w:szCs w:val="28"/>
        </w:rPr>
        <w:t xml:space="preserve"> </w:t>
      </w:r>
      <w:r w:rsidR="003F59A9" w:rsidRPr="009334B5">
        <w:rPr>
          <w:sz w:val="28"/>
          <w:szCs w:val="28"/>
        </w:rPr>
        <w:t>о</w:t>
      </w:r>
      <w:r w:rsidRPr="009334B5">
        <w:rPr>
          <w:sz w:val="28"/>
          <w:szCs w:val="28"/>
        </w:rPr>
        <w:t>тдела устанавливаются следующие квалификационные требования.</w:t>
      </w:r>
    </w:p>
    <w:p w:rsidR="00E834F8" w:rsidRPr="009334B5" w:rsidRDefault="00E834F8" w:rsidP="00B168C7">
      <w:pPr>
        <w:pStyle w:val="21"/>
        <w:shd w:val="clear" w:color="auto" w:fill="auto"/>
        <w:tabs>
          <w:tab w:val="right" w:leader="underscore" w:pos="7365"/>
          <w:tab w:val="right" w:pos="9219"/>
          <w:tab w:val="left" w:pos="1147"/>
        </w:tabs>
        <w:spacing w:after="0" w:line="336" w:lineRule="exact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6.1. Наличие высшего образовани</w:t>
      </w:r>
      <w:r w:rsidR="00A41D23" w:rsidRPr="009334B5">
        <w:rPr>
          <w:sz w:val="28"/>
          <w:szCs w:val="28"/>
        </w:rPr>
        <w:t>я</w:t>
      </w:r>
      <w:r w:rsidR="001B70D0">
        <w:rPr>
          <w:sz w:val="28"/>
          <w:szCs w:val="28"/>
        </w:rPr>
        <w:t xml:space="preserve"> – </w:t>
      </w:r>
      <w:r w:rsidR="008A42F6">
        <w:rPr>
          <w:sz w:val="28"/>
          <w:szCs w:val="28"/>
        </w:rPr>
        <w:t xml:space="preserve">не ниже уровня </w:t>
      </w:r>
      <w:proofErr w:type="spellStart"/>
      <w:r w:rsidR="00F43F1B" w:rsidRPr="009334B5">
        <w:rPr>
          <w:sz w:val="28"/>
          <w:szCs w:val="28"/>
        </w:rPr>
        <w:t>бакалавриат</w:t>
      </w:r>
      <w:r w:rsidR="008A42F6">
        <w:rPr>
          <w:sz w:val="28"/>
          <w:szCs w:val="28"/>
        </w:rPr>
        <w:t>а</w:t>
      </w:r>
      <w:proofErr w:type="spellEnd"/>
      <w:r w:rsidR="00A41D23" w:rsidRPr="009334B5">
        <w:rPr>
          <w:sz w:val="28"/>
          <w:szCs w:val="28"/>
        </w:rPr>
        <w:t>.</w:t>
      </w:r>
    </w:p>
    <w:p w:rsidR="00A41D23" w:rsidRPr="009334B5" w:rsidRDefault="00A41D23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6.2. Без предъявления требований к стажу.</w:t>
      </w:r>
    </w:p>
    <w:p w:rsidR="00B64CCF" w:rsidRDefault="004A41B3" w:rsidP="00B168C7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9334B5">
        <w:rPr>
          <w:sz w:val="28"/>
          <w:szCs w:val="28"/>
        </w:rPr>
        <w:t>6.3.</w:t>
      </w:r>
      <w:r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Наличие базовых знаний: знание государственного языка Российской Федерации (русского языка); знание основ </w:t>
      </w:r>
      <w:hyperlink r:id="rId8" w:history="1">
        <w:r w:rsidRPr="009334B5">
          <w:rPr>
            <w:sz w:val="28"/>
            <w:szCs w:val="28"/>
          </w:rPr>
          <w:t>Конституции</w:t>
        </w:r>
      </w:hyperlink>
      <w:r w:rsidRPr="009334B5">
        <w:rPr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 знания и умения в области информационно-коммуникационных технологий</w:t>
      </w:r>
      <w:r>
        <w:rPr>
          <w:sz w:val="28"/>
          <w:szCs w:val="28"/>
        </w:rPr>
        <w:t>:</w:t>
      </w:r>
      <w:r w:rsidRPr="009334B5">
        <w:rPr>
          <w:sz w:val="28"/>
          <w:szCs w:val="28"/>
        </w:rPr>
        <w:t xml:space="preserve"> знание основ информационной безопасности и </w:t>
      </w:r>
      <w:r w:rsidRPr="009334B5">
        <w:rPr>
          <w:sz w:val="28"/>
          <w:szCs w:val="28"/>
        </w:rPr>
        <w:lastRenderedPageBreak/>
        <w:t xml:space="preserve">защиты информации; знание основных положений законодательства о персональных данных; </w:t>
      </w:r>
      <w:r w:rsidR="00B64CCF" w:rsidRPr="00B64CCF">
        <w:rPr>
          <w:color w:val="000000"/>
          <w:sz w:val="28"/>
          <w:szCs w:val="28"/>
        </w:rPr>
        <w:t>знание общих принципов функционирования системы электронного документооборота; знание основных положений законодательства об электронной подписи; знания и умения по применению персонального компьютера.</w:t>
      </w:r>
    </w:p>
    <w:p w:rsidR="004A41B3" w:rsidRPr="009334B5" w:rsidRDefault="004A41B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6.4. Наличие профессиональных знаний: </w:t>
      </w:r>
    </w:p>
    <w:p w:rsidR="004A41B3" w:rsidRPr="00CB0C1B" w:rsidRDefault="004A41B3" w:rsidP="00B168C7">
      <w:pPr>
        <w:widowControl w:val="0"/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9334B5">
        <w:rPr>
          <w:sz w:val="28"/>
          <w:szCs w:val="28"/>
        </w:rPr>
        <w:t>6.4.1.</w:t>
      </w:r>
      <w:r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В сфере законодательства Российской Федерации: </w:t>
      </w:r>
    </w:p>
    <w:p w:rsidR="004A41B3" w:rsidRPr="00E3315C" w:rsidRDefault="004A41B3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 xml:space="preserve">Гражданский </w:t>
      </w:r>
      <w:hyperlink r:id="rId9" w:history="1">
        <w:r w:rsidRPr="00E3315C">
          <w:rPr>
            <w:color w:val="000000"/>
            <w:sz w:val="28"/>
            <w:szCs w:val="28"/>
          </w:rPr>
          <w:t>кодекс</w:t>
        </w:r>
      </w:hyperlink>
      <w:r w:rsidRPr="00E3315C">
        <w:rPr>
          <w:color w:val="000000"/>
          <w:sz w:val="28"/>
          <w:szCs w:val="28"/>
        </w:rPr>
        <w:t xml:space="preserve"> Российской Федерации; </w:t>
      </w:r>
    </w:p>
    <w:p w:rsidR="004A41B3" w:rsidRPr="00E3315C" w:rsidRDefault="004A41B3" w:rsidP="00B168C7">
      <w:pPr>
        <w:autoSpaceDE w:val="0"/>
        <w:autoSpaceDN w:val="0"/>
        <w:adjustRightInd w:val="0"/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 xml:space="preserve">Бюджетный кодекс Российской Федерации; </w:t>
      </w:r>
    </w:p>
    <w:p w:rsidR="004A41B3" w:rsidRPr="00E3315C" w:rsidRDefault="004A41B3" w:rsidP="00B168C7">
      <w:pPr>
        <w:autoSpaceDE w:val="0"/>
        <w:autoSpaceDN w:val="0"/>
        <w:adjustRightInd w:val="0"/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 xml:space="preserve">Федеральный </w:t>
      </w:r>
      <w:hyperlink r:id="rId10" w:history="1">
        <w:r w:rsidRPr="00E3315C">
          <w:rPr>
            <w:color w:val="000000"/>
            <w:sz w:val="28"/>
            <w:szCs w:val="28"/>
          </w:rPr>
          <w:t>закон</w:t>
        </w:r>
      </w:hyperlink>
      <w:r w:rsidRPr="00E3315C">
        <w:rPr>
          <w:color w:val="000000"/>
          <w:sz w:val="28"/>
          <w:szCs w:val="28"/>
        </w:rPr>
        <w:t xml:space="preserve"> от 27.07.2006 г. № 149-ФЗ «Об информации, информационных технологиях и о защите информации»; </w:t>
      </w:r>
    </w:p>
    <w:p w:rsidR="004A41B3" w:rsidRPr="00E3315C" w:rsidRDefault="004A41B3" w:rsidP="00B168C7">
      <w:pPr>
        <w:autoSpaceDE w:val="0"/>
        <w:autoSpaceDN w:val="0"/>
        <w:adjustRightInd w:val="0"/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 xml:space="preserve">Федеральный </w:t>
      </w:r>
      <w:hyperlink r:id="rId11" w:history="1">
        <w:r w:rsidRPr="00E3315C">
          <w:rPr>
            <w:color w:val="000000"/>
            <w:sz w:val="28"/>
            <w:szCs w:val="28"/>
          </w:rPr>
          <w:t>закон</w:t>
        </w:r>
      </w:hyperlink>
      <w:r w:rsidRPr="00E3315C">
        <w:rPr>
          <w:color w:val="000000"/>
          <w:sz w:val="28"/>
          <w:szCs w:val="28"/>
        </w:rPr>
        <w:t xml:space="preserve"> от 27.07.2006 г. № 152-ФЗ «О персональных данных»; </w:t>
      </w:r>
    </w:p>
    <w:p w:rsidR="004A41B3" w:rsidRPr="00E3315C" w:rsidRDefault="00951C55" w:rsidP="00B168C7">
      <w:pPr>
        <w:autoSpaceDE w:val="0"/>
        <w:autoSpaceDN w:val="0"/>
        <w:adjustRightInd w:val="0"/>
        <w:spacing w:line="360" w:lineRule="atLeast"/>
        <w:ind w:firstLine="709"/>
        <w:jc w:val="both"/>
        <w:rPr>
          <w:color w:val="000000"/>
          <w:sz w:val="28"/>
          <w:szCs w:val="28"/>
        </w:rPr>
      </w:pPr>
      <w:hyperlink r:id="rId12" w:history="1">
        <w:r w:rsidR="004A41B3" w:rsidRPr="00E3315C">
          <w:rPr>
            <w:color w:val="000000"/>
            <w:sz w:val="28"/>
            <w:szCs w:val="28"/>
          </w:rPr>
          <w:t>Постановление</w:t>
        </w:r>
      </w:hyperlink>
      <w:r w:rsidR="004A41B3" w:rsidRPr="00E3315C">
        <w:rPr>
          <w:color w:val="000000"/>
          <w:sz w:val="28"/>
          <w:szCs w:val="28"/>
        </w:rPr>
        <w:t xml:space="preserve"> Правительства Российской Федерации от 01.12.2004 г. № 703 «О Федеральном казначействе»; </w:t>
      </w:r>
    </w:p>
    <w:p w:rsidR="004A41B3" w:rsidRPr="00E3315C" w:rsidRDefault="004A41B3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>Постановление Правительства РФ от 06.07.2015 г. № 676 «О требованиях к порядку создания, развития, ввода в эксплуатацию и вывода из эксплуатации государственных информационных систем и дальнейшего хранения содержащейся в их базах, данных информации»;</w:t>
      </w:r>
    </w:p>
    <w:p w:rsidR="004A41B3" w:rsidRPr="00E3315C" w:rsidRDefault="004A41B3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>Постановление Правительства РФ от 25.12.2009 г. № 1088 «О государственной автоматизированной информационной системе «Управление»;</w:t>
      </w:r>
    </w:p>
    <w:p w:rsidR="004A41B3" w:rsidRPr="00E3315C" w:rsidRDefault="004A41B3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>Постановление Правительства РФ от 31.10.2018 г. № 1288 «О проектной деятельности в Правительстве Российской Федерации»;</w:t>
      </w:r>
    </w:p>
    <w:p w:rsidR="004A41B3" w:rsidRPr="00E3315C" w:rsidRDefault="004A41B3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 xml:space="preserve">Постановление Правительства Российской Федерации от </w:t>
      </w:r>
      <w:r w:rsidRPr="00E3315C">
        <w:rPr>
          <w:bCs/>
          <w:color w:val="000000"/>
          <w:sz w:val="28"/>
          <w:szCs w:val="28"/>
        </w:rPr>
        <w:t>30.06.2015 г. № 658</w:t>
      </w:r>
      <w:r w:rsidRPr="00E3315C">
        <w:rPr>
          <w:color w:val="000000"/>
          <w:sz w:val="28"/>
          <w:szCs w:val="28"/>
        </w:rPr>
        <w:t xml:space="preserve"> «О государственной интегрированной информационной системе управления общественными финансами «Электронный бюджет»;</w:t>
      </w:r>
    </w:p>
    <w:p w:rsidR="004A41B3" w:rsidRPr="00E3315C" w:rsidRDefault="004A41B3" w:rsidP="00B168C7">
      <w:pPr>
        <w:autoSpaceDE w:val="0"/>
        <w:autoSpaceDN w:val="0"/>
        <w:adjustRightInd w:val="0"/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 xml:space="preserve">Концепция создания и развития государственной интегрированной информационной системы управления общественными финансами «Электронный бюджет», одобренная распоряжением </w:t>
      </w:r>
      <w:r w:rsidR="006B1C68">
        <w:rPr>
          <w:color w:val="000000"/>
          <w:sz w:val="28"/>
          <w:szCs w:val="28"/>
        </w:rPr>
        <w:t>Правительства</w:t>
      </w:r>
      <w:r w:rsidRPr="00E3315C">
        <w:rPr>
          <w:color w:val="000000"/>
          <w:sz w:val="28"/>
          <w:szCs w:val="28"/>
        </w:rPr>
        <w:t xml:space="preserve"> Российской Федерации от 20.07.2011 г. № 1275-р;</w:t>
      </w:r>
    </w:p>
    <w:p w:rsidR="004A41B3" w:rsidRPr="00E3315C" w:rsidRDefault="004A41B3" w:rsidP="00B168C7">
      <w:pPr>
        <w:autoSpaceDE w:val="0"/>
        <w:autoSpaceDN w:val="0"/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>Приказ Минфина РФ от 27.04.2017 г. № 67н «Об утверждении положения о порядке разработки и утверждения документации, касающейся государственной интегрированной информационной системы управления общественными финансами «Электронный бюджет», составе и требованиях к ее содержанию»;</w:t>
      </w:r>
    </w:p>
    <w:p w:rsidR="004A41B3" w:rsidRPr="00E3315C" w:rsidRDefault="004A41B3" w:rsidP="00B168C7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E3315C">
        <w:rPr>
          <w:color w:val="000000"/>
          <w:sz w:val="28"/>
          <w:szCs w:val="28"/>
        </w:rPr>
        <w:t xml:space="preserve">Приказ Минфина от </w:t>
      </w:r>
      <w:r w:rsidRPr="00E3315C">
        <w:rPr>
          <w:bCs/>
          <w:color w:val="000000"/>
          <w:sz w:val="28"/>
          <w:szCs w:val="28"/>
        </w:rPr>
        <w:t>07.07.2016 г. № 110н</w:t>
      </w:r>
      <w:r w:rsidRPr="00E3315C">
        <w:rPr>
          <w:color w:val="000000"/>
          <w:sz w:val="28"/>
          <w:szCs w:val="28"/>
        </w:rPr>
        <w:t xml:space="preserve"> «Об утверждении перечня подсистем (компонентов, модулей) государственной интегрированной информационной системы управления общественными финансами «Электронный бюджет», оператором которых является Министерство Финансов РФ и перечня подсистем (компонентов, модулей) государственной интегрированной информационной системы управления общественными финансами «Электронный бюджет», оператором которых является Федеральное казначейство»;</w:t>
      </w:r>
    </w:p>
    <w:p w:rsidR="004A41B3" w:rsidRPr="009334B5" w:rsidRDefault="001F2CBE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 - эксперт</w:t>
      </w:r>
      <w:r w:rsidR="004A41B3" w:rsidRPr="00E3315C">
        <w:rPr>
          <w:sz w:val="28"/>
          <w:szCs w:val="28"/>
        </w:rPr>
        <w:t xml:space="preserve">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4A41B3" w:rsidRPr="00E3315C" w:rsidRDefault="004A41B3" w:rsidP="00B168C7">
      <w:pPr>
        <w:pStyle w:val="21"/>
        <w:shd w:val="clear" w:color="auto" w:fill="auto"/>
        <w:tabs>
          <w:tab w:val="right" w:leader="underscore" w:pos="7365"/>
          <w:tab w:val="right" w:pos="9219"/>
          <w:tab w:val="left" w:pos="1147"/>
        </w:tabs>
        <w:spacing w:after="0" w:line="336" w:lineRule="exact"/>
        <w:ind w:firstLine="709"/>
        <w:jc w:val="both"/>
        <w:rPr>
          <w:color w:val="FF0000"/>
          <w:sz w:val="28"/>
          <w:szCs w:val="28"/>
        </w:rPr>
      </w:pPr>
      <w:r w:rsidRPr="009334B5">
        <w:rPr>
          <w:sz w:val="28"/>
          <w:szCs w:val="28"/>
        </w:rPr>
        <w:lastRenderedPageBreak/>
        <w:t>6.4.2.</w:t>
      </w:r>
      <w:r w:rsidR="00724A75"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Иные профессиональные </w:t>
      </w:r>
      <w:r w:rsidRPr="00E3315C">
        <w:rPr>
          <w:sz w:val="28"/>
          <w:szCs w:val="28"/>
        </w:rPr>
        <w:t xml:space="preserve">знания: </w:t>
      </w:r>
      <w:r w:rsidR="00724A75">
        <w:rPr>
          <w:sz w:val="28"/>
          <w:szCs w:val="28"/>
        </w:rPr>
        <w:t>знания принципов построения архитектуры данных; методов и технологии работы с данными; особенностей подготовки и согласования технической документации, с учетом стандартов и нормативных документов, регулирующих жизненный цикл информационных систем и компонентов информационно-телекоммуникационной инфраструктуры; технологии обработки больших данных: создание прогностических моделей, поиск шаблонов данных</w:t>
      </w:r>
      <w:r w:rsidR="00724A75" w:rsidRPr="008E796C">
        <w:rPr>
          <w:sz w:val="28"/>
          <w:szCs w:val="28"/>
        </w:rPr>
        <w:t>.</w:t>
      </w:r>
    </w:p>
    <w:p w:rsidR="004A41B3" w:rsidRPr="00E3315C" w:rsidRDefault="004A41B3" w:rsidP="00B168C7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E3315C">
        <w:rPr>
          <w:sz w:val="28"/>
          <w:szCs w:val="28"/>
        </w:rPr>
        <w:t>6.5. Наличие функциональных знаний: </w:t>
      </w:r>
      <w:r w:rsidR="00724A75">
        <w:rPr>
          <w:sz w:val="28"/>
          <w:szCs w:val="28"/>
        </w:rPr>
        <w:t>понятие нормы права, нормативного правового акта, правоотношений и их признаки; понятие, процедура рассмотрения обращений граждан</w:t>
      </w:r>
      <w:r w:rsidR="00724A75" w:rsidRPr="008E796C">
        <w:rPr>
          <w:sz w:val="28"/>
          <w:szCs w:val="28"/>
        </w:rPr>
        <w:t>.</w:t>
      </w:r>
    </w:p>
    <w:p w:rsidR="004A41B3" w:rsidRPr="00E3315C" w:rsidRDefault="004A41B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315C">
        <w:rPr>
          <w:sz w:val="28"/>
          <w:szCs w:val="28"/>
        </w:rPr>
        <w:t>6.6</w:t>
      </w:r>
      <w:r w:rsidR="00E676C9">
        <w:rPr>
          <w:sz w:val="28"/>
          <w:szCs w:val="28"/>
        </w:rPr>
        <w:t>. </w:t>
      </w:r>
      <w:r w:rsidR="00E676C9" w:rsidRPr="00E3315C">
        <w:rPr>
          <w:sz w:val="28"/>
          <w:szCs w:val="28"/>
        </w:rPr>
        <w:t>Наличие базовых умений: мыслить</w:t>
      </w:r>
      <w:r w:rsidR="00E676C9">
        <w:rPr>
          <w:sz w:val="28"/>
          <w:szCs w:val="28"/>
        </w:rPr>
        <w:t xml:space="preserve"> </w:t>
      </w:r>
      <w:r w:rsidR="00746CD2">
        <w:rPr>
          <w:sz w:val="28"/>
          <w:szCs w:val="28"/>
        </w:rPr>
        <w:t>системно (стратегически); умение планировать, рационально использовать служебное время и достигать результата; коммуникативные умения; умение управлять изменениями; эффективно планировать и организовывать работу;</w:t>
      </w:r>
    </w:p>
    <w:p w:rsidR="004A41B3" w:rsidRPr="00E3315C" w:rsidRDefault="004A41B3" w:rsidP="00B168C7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E3315C">
        <w:rPr>
          <w:sz w:val="28"/>
          <w:szCs w:val="28"/>
        </w:rPr>
        <w:t>6.7.</w:t>
      </w:r>
      <w:r w:rsidR="00724A75">
        <w:rPr>
          <w:sz w:val="28"/>
          <w:szCs w:val="28"/>
        </w:rPr>
        <w:t> </w:t>
      </w:r>
      <w:r w:rsidRPr="00E3315C">
        <w:rPr>
          <w:sz w:val="28"/>
          <w:szCs w:val="28"/>
        </w:rPr>
        <w:t xml:space="preserve">Наличие профессиональных умений: </w:t>
      </w:r>
      <w:r w:rsidR="00724A75">
        <w:rPr>
          <w:sz w:val="28"/>
          <w:szCs w:val="28"/>
        </w:rPr>
        <w:t>управление проектированием, созданием и развитием систем управления данными; хранилищ данных, озерами данных; обеспечение организационной, семантической и технической совместимости информационных систем, цифровых продуктов и компонентов информационно-коммуникационной инфраструктуры;</w:t>
      </w:r>
      <w:r w:rsidR="00724A75" w:rsidRPr="00296DDC">
        <w:rPr>
          <w:sz w:val="28"/>
          <w:szCs w:val="28"/>
        </w:rPr>
        <w:t xml:space="preserve"> </w:t>
      </w:r>
      <w:r w:rsidR="00724A75">
        <w:rPr>
          <w:sz w:val="28"/>
          <w:szCs w:val="28"/>
        </w:rPr>
        <w:t>обеспечение унификации и стандартизации архитектурных и технических решений государственного органа</w:t>
      </w:r>
      <w:r w:rsidR="00724A75" w:rsidRPr="008E796C">
        <w:rPr>
          <w:sz w:val="28"/>
          <w:szCs w:val="28"/>
        </w:rPr>
        <w:t>.</w:t>
      </w:r>
    </w:p>
    <w:p w:rsidR="00572EA4" w:rsidRPr="00EB79E0" w:rsidRDefault="004A41B3" w:rsidP="00B168C7">
      <w:pPr>
        <w:widowControl w:val="0"/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E3315C">
        <w:rPr>
          <w:sz w:val="28"/>
          <w:szCs w:val="28"/>
        </w:rPr>
        <w:t>6.8.</w:t>
      </w:r>
      <w:r w:rsidR="00724A75">
        <w:rPr>
          <w:sz w:val="28"/>
          <w:szCs w:val="28"/>
        </w:rPr>
        <w:t> </w:t>
      </w:r>
      <w:r w:rsidRPr="00E3315C">
        <w:rPr>
          <w:sz w:val="28"/>
          <w:szCs w:val="28"/>
        </w:rPr>
        <w:t xml:space="preserve">Наличие функциональных умений: </w:t>
      </w:r>
      <w:r w:rsidR="00724A75">
        <w:rPr>
          <w:sz w:val="28"/>
          <w:szCs w:val="28"/>
        </w:rPr>
        <w:t>подготовка методических рекомендаций, разъяснений; подготовка аналитических, информационных и других материалов.</w:t>
      </w:r>
    </w:p>
    <w:p w:rsidR="00572EA4" w:rsidRPr="009334B5" w:rsidRDefault="00572EA4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25F3" w:rsidRPr="009334B5" w:rsidRDefault="00AC6DBA" w:rsidP="00B168C7">
      <w:pPr>
        <w:pStyle w:val="1"/>
        <w:keepNext w:val="0"/>
        <w:widowControl w:val="0"/>
        <w:ind w:firstLine="709"/>
      </w:pPr>
      <w:r w:rsidRPr="009334B5">
        <w:rPr>
          <w:lang w:val="en-US"/>
        </w:rPr>
        <w:t>III</w:t>
      </w:r>
      <w:r w:rsidRPr="009334B5">
        <w:t>.</w:t>
      </w:r>
      <w:r w:rsidR="004B25F3" w:rsidRPr="009334B5">
        <w:t xml:space="preserve"> Должностные обязанности</w:t>
      </w:r>
      <w:r w:rsidR="00D157F4" w:rsidRPr="009334B5">
        <w:t>, права и ответственность</w:t>
      </w:r>
    </w:p>
    <w:p w:rsidR="004B25F3" w:rsidRPr="009334B5" w:rsidRDefault="004B25F3" w:rsidP="00B168C7">
      <w:pPr>
        <w:widowControl w:val="0"/>
        <w:ind w:firstLine="709"/>
        <w:jc w:val="both"/>
        <w:rPr>
          <w:sz w:val="28"/>
          <w:szCs w:val="28"/>
        </w:rPr>
      </w:pPr>
    </w:p>
    <w:p w:rsidR="003960CF" w:rsidRPr="009334B5" w:rsidRDefault="00D157F4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7. Основные права и обязанности </w:t>
      </w:r>
      <w:r w:rsidR="001F2CBE">
        <w:rPr>
          <w:sz w:val="28"/>
          <w:szCs w:val="28"/>
        </w:rPr>
        <w:t>главного специалиста - эксперта</w:t>
      </w:r>
      <w:r w:rsidRPr="009334B5">
        <w:rPr>
          <w:sz w:val="28"/>
          <w:szCs w:val="28"/>
        </w:rPr>
        <w:t xml:space="preserve"> </w:t>
      </w:r>
      <w:r w:rsidR="00F220CF" w:rsidRPr="009334B5">
        <w:rPr>
          <w:sz w:val="28"/>
          <w:szCs w:val="28"/>
        </w:rPr>
        <w:t>о</w:t>
      </w:r>
      <w:r w:rsidRPr="009334B5">
        <w:rPr>
          <w:sz w:val="28"/>
          <w:szCs w:val="28"/>
        </w:rPr>
        <w:t>тдел</w:t>
      </w:r>
      <w:r w:rsidR="00B52C61">
        <w:rPr>
          <w:sz w:val="28"/>
          <w:szCs w:val="28"/>
        </w:rPr>
        <w:t>а, а также запреты, ограничения и требования</w:t>
      </w:r>
      <w:r w:rsidR="003E2C56" w:rsidRPr="009334B5">
        <w:rPr>
          <w:sz w:val="28"/>
          <w:szCs w:val="28"/>
        </w:rPr>
        <w:t xml:space="preserve"> </w:t>
      </w:r>
      <w:r w:rsidRPr="009334B5">
        <w:rPr>
          <w:sz w:val="28"/>
          <w:szCs w:val="28"/>
        </w:rPr>
        <w:t>к служебному</w:t>
      </w:r>
      <w:r w:rsidRPr="009334B5">
        <w:rPr>
          <w:sz w:val="28"/>
          <w:szCs w:val="28"/>
        </w:rPr>
        <w:tab/>
      </w:r>
      <w:r w:rsidR="00B52C61">
        <w:rPr>
          <w:sz w:val="28"/>
          <w:szCs w:val="28"/>
        </w:rPr>
        <w:t xml:space="preserve"> </w:t>
      </w:r>
      <w:r w:rsidRPr="009334B5">
        <w:rPr>
          <w:sz w:val="28"/>
          <w:szCs w:val="28"/>
        </w:rPr>
        <w:t>поведению</w:t>
      </w:r>
      <w:r w:rsidR="00B52C61">
        <w:rPr>
          <w:sz w:val="28"/>
          <w:szCs w:val="28"/>
        </w:rPr>
        <w:t xml:space="preserve"> </w:t>
      </w:r>
      <w:r w:rsidRPr="009334B5">
        <w:rPr>
          <w:sz w:val="28"/>
          <w:szCs w:val="28"/>
        </w:rPr>
        <w:t>гражданского</w:t>
      </w:r>
      <w:r w:rsidR="00B52C61">
        <w:rPr>
          <w:sz w:val="28"/>
          <w:szCs w:val="28"/>
        </w:rPr>
        <w:t xml:space="preserve"> </w:t>
      </w:r>
      <w:r w:rsidR="003960CF" w:rsidRPr="009334B5">
        <w:rPr>
          <w:sz w:val="28"/>
          <w:szCs w:val="28"/>
        </w:rPr>
        <w:t>с</w:t>
      </w:r>
      <w:r w:rsidRPr="009334B5">
        <w:rPr>
          <w:sz w:val="28"/>
          <w:szCs w:val="28"/>
        </w:rPr>
        <w:t xml:space="preserve">лужащего, связанные с гражданской службой, которые установлены в отношении него и предусмотрены статьями 14-18 Федерального закона о гражданской службе Федерального закона от 27 июля 2004 г. № 79-ФЗ </w:t>
      </w:r>
      <w:r w:rsidR="00231994">
        <w:rPr>
          <w:sz w:val="28"/>
          <w:szCs w:val="28"/>
        </w:rPr>
        <w:t>«</w:t>
      </w:r>
      <w:r w:rsidRPr="009334B5">
        <w:rPr>
          <w:sz w:val="28"/>
          <w:szCs w:val="28"/>
        </w:rPr>
        <w:t>О государственной гражданск</w:t>
      </w:r>
      <w:r w:rsidR="003960CF" w:rsidRPr="009334B5">
        <w:rPr>
          <w:sz w:val="28"/>
          <w:szCs w:val="28"/>
        </w:rPr>
        <w:t>ой службе Российской Федерации</w:t>
      </w:r>
      <w:r w:rsidR="00231994">
        <w:rPr>
          <w:sz w:val="28"/>
          <w:szCs w:val="28"/>
        </w:rPr>
        <w:t>»</w:t>
      </w:r>
      <w:r w:rsidR="003960CF" w:rsidRPr="009334B5">
        <w:rPr>
          <w:sz w:val="28"/>
          <w:szCs w:val="28"/>
        </w:rPr>
        <w:t xml:space="preserve">. При внесении изменений и дополнений в статьи </w:t>
      </w:r>
      <w:hyperlink r:id="rId13" w:history="1">
        <w:r w:rsidR="003960CF" w:rsidRPr="009334B5">
          <w:rPr>
            <w:sz w:val="28"/>
            <w:szCs w:val="28"/>
          </w:rPr>
          <w:t>14</w:t>
        </w:r>
      </w:hyperlink>
      <w:r w:rsidR="003960CF" w:rsidRPr="009334B5">
        <w:rPr>
          <w:sz w:val="28"/>
          <w:szCs w:val="28"/>
        </w:rPr>
        <w:t xml:space="preserve"> - </w:t>
      </w:r>
      <w:hyperlink r:id="rId14" w:history="1">
        <w:r w:rsidR="003960CF" w:rsidRPr="009334B5">
          <w:rPr>
            <w:sz w:val="28"/>
            <w:szCs w:val="28"/>
          </w:rPr>
          <w:t>18</w:t>
        </w:r>
      </w:hyperlink>
      <w:r w:rsidR="003960CF" w:rsidRPr="009334B5">
        <w:rPr>
          <w:sz w:val="28"/>
          <w:szCs w:val="28"/>
        </w:rPr>
        <w:t xml:space="preserve"> Федерал</w:t>
      </w:r>
      <w:r w:rsidR="0078289F" w:rsidRPr="009334B5">
        <w:rPr>
          <w:sz w:val="28"/>
          <w:szCs w:val="28"/>
        </w:rPr>
        <w:t xml:space="preserve">ьного закона от 27 июля 2004 г. </w:t>
      </w:r>
      <w:r w:rsidR="003960CF" w:rsidRPr="009334B5">
        <w:rPr>
          <w:sz w:val="28"/>
          <w:szCs w:val="28"/>
        </w:rPr>
        <w:t xml:space="preserve">№ 79-ФЗ </w:t>
      </w:r>
      <w:r w:rsidR="00231994">
        <w:rPr>
          <w:sz w:val="28"/>
          <w:szCs w:val="28"/>
        </w:rPr>
        <w:t>«</w:t>
      </w:r>
      <w:r w:rsidR="003960CF" w:rsidRPr="009334B5">
        <w:rPr>
          <w:sz w:val="28"/>
          <w:szCs w:val="28"/>
        </w:rPr>
        <w:t>О государственной гражданской службе Российской Федерации</w:t>
      </w:r>
      <w:r w:rsidR="00231994">
        <w:rPr>
          <w:sz w:val="28"/>
          <w:szCs w:val="28"/>
        </w:rPr>
        <w:t>»</w:t>
      </w:r>
      <w:r w:rsidR="003960CF" w:rsidRPr="009334B5">
        <w:rPr>
          <w:sz w:val="28"/>
          <w:szCs w:val="28"/>
        </w:rPr>
        <w:t xml:space="preserve"> в части изменения прав, обязанностей, запретов, ограничений и требований к служебному поведению гражданского служащего, применяются нормы указанных статей без внесения изменений в настоящий должностной регламент.</w:t>
      </w:r>
    </w:p>
    <w:p w:rsidR="00D157F4" w:rsidRPr="009334B5" w:rsidRDefault="00D157F4" w:rsidP="00B168C7">
      <w:pPr>
        <w:pStyle w:val="21"/>
        <w:shd w:val="clear" w:color="auto" w:fill="auto"/>
        <w:tabs>
          <w:tab w:val="right" w:pos="142"/>
          <w:tab w:val="right" w:pos="567"/>
        </w:tabs>
        <w:spacing w:after="0" w:line="322" w:lineRule="exact"/>
        <w:ind w:left="60" w:firstLine="709"/>
        <w:jc w:val="both"/>
        <w:rPr>
          <w:spacing w:val="0"/>
          <w:sz w:val="28"/>
          <w:szCs w:val="28"/>
        </w:rPr>
      </w:pPr>
    </w:p>
    <w:p w:rsidR="003E2C56" w:rsidRPr="009334B5" w:rsidRDefault="001F2CBE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 - эксперт</w:t>
      </w:r>
      <w:r w:rsidR="00F220CF" w:rsidRPr="009334B5">
        <w:rPr>
          <w:sz w:val="28"/>
          <w:szCs w:val="28"/>
        </w:rPr>
        <w:t xml:space="preserve"> отдела </w:t>
      </w:r>
      <w:r w:rsidR="003E2C56" w:rsidRPr="009334B5">
        <w:rPr>
          <w:sz w:val="28"/>
          <w:szCs w:val="28"/>
        </w:rPr>
        <w:t>имеет право на:</w:t>
      </w:r>
    </w:p>
    <w:p w:rsidR="00016A57" w:rsidRPr="009334B5" w:rsidRDefault="00016A57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обеспечение надлежащих организационно-технических условий, необходимых для исполнения должностных обязанностей;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2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 xml:space="preserve">ознакомление с должностным регламентом и иными документами, определяющими его права и обязанности по замещаемой должности гражданской </w:t>
      </w:r>
      <w:r w:rsidR="003E2C56" w:rsidRPr="009334B5">
        <w:rPr>
          <w:sz w:val="28"/>
          <w:szCs w:val="28"/>
        </w:rPr>
        <w:lastRenderedPageBreak/>
        <w:t>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3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7.1.4.</w:t>
      </w:r>
      <w:r w:rsidR="001B6203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оплату труда и другие выплаты в соответствии с настоящим Федеральным законом, иными нормативными правовыми актами Российской Федерации и со служебным контрактом;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5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3E2C56" w:rsidRPr="009334B5" w:rsidRDefault="003E2C56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</w:t>
      </w:r>
      <w:r w:rsidR="003960CF" w:rsidRPr="009334B5">
        <w:rPr>
          <w:sz w:val="28"/>
          <w:szCs w:val="28"/>
        </w:rPr>
        <w:t>.1.</w:t>
      </w:r>
      <w:r w:rsidR="00900482" w:rsidRPr="009334B5">
        <w:rPr>
          <w:sz w:val="28"/>
          <w:szCs w:val="28"/>
        </w:rPr>
        <w:t>6</w:t>
      </w:r>
      <w:r w:rsidR="003960CF"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900482" w:rsidRPr="009334B5">
        <w:rPr>
          <w:sz w:val="28"/>
          <w:szCs w:val="28"/>
        </w:rPr>
        <w:t>7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 xml:space="preserve"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r w:rsidR="00DF7013" w:rsidRPr="009334B5">
        <w:rPr>
          <w:sz w:val="28"/>
          <w:szCs w:val="28"/>
        </w:rPr>
        <w:t>других документов,</w:t>
      </w:r>
      <w:r w:rsidR="003E2C56" w:rsidRPr="009334B5">
        <w:rPr>
          <w:sz w:val="28"/>
          <w:szCs w:val="28"/>
        </w:rPr>
        <w:t xml:space="preserve"> и материалов;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900482" w:rsidRPr="009334B5">
        <w:rPr>
          <w:sz w:val="28"/>
          <w:szCs w:val="28"/>
        </w:rPr>
        <w:t>8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защиту сведений о гражданском служащем;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900482" w:rsidRPr="009334B5">
        <w:rPr>
          <w:sz w:val="28"/>
          <w:szCs w:val="28"/>
        </w:rPr>
        <w:t>9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должностной рост на конкурсной основе;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0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 xml:space="preserve">профессиональное развитие в порядке, установленном настоящим Федеральным </w:t>
      </w:r>
      <w:hyperlink r:id="rId15" w:history="1">
        <w:r w:rsidR="003E2C56" w:rsidRPr="009334B5">
          <w:rPr>
            <w:sz w:val="28"/>
            <w:szCs w:val="28"/>
          </w:rPr>
          <w:t>законом</w:t>
        </w:r>
      </w:hyperlink>
      <w:r w:rsidR="003E2C56" w:rsidRPr="009334B5">
        <w:rPr>
          <w:sz w:val="28"/>
          <w:szCs w:val="28"/>
        </w:rPr>
        <w:t xml:space="preserve"> и другими федеральными законами;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1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членство в профессиональном союзе;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2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 xml:space="preserve">рассмотрение индивидуальных служебных споров в соответствии с </w:t>
      </w:r>
      <w:r w:rsidR="00365F12" w:rsidRPr="009334B5">
        <w:rPr>
          <w:sz w:val="28"/>
          <w:szCs w:val="28"/>
        </w:rPr>
        <w:t>Федеральн</w:t>
      </w:r>
      <w:r w:rsidR="00365F12">
        <w:rPr>
          <w:sz w:val="28"/>
          <w:szCs w:val="28"/>
        </w:rPr>
        <w:t>ым</w:t>
      </w:r>
      <w:r w:rsidR="00365F12" w:rsidRPr="009334B5">
        <w:rPr>
          <w:sz w:val="28"/>
          <w:szCs w:val="28"/>
        </w:rPr>
        <w:t xml:space="preserve"> закон</w:t>
      </w:r>
      <w:r w:rsidR="00365F12">
        <w:rPr>
          <w:sz w:val="28"/>
          <w:szCs w:val="28"/>
        </w:rPr>
        <w:t>ом</w:t>
      </w:r>
      <w:r w:rsidR="00365F12" w:rsidRPr="009334B5">
        <w:rPr>
          <w:sz w:val="28"/>
          <w:szCs w:val="28"/>
        </w:rPr>
        <w:t xml:space="preserve"> от 27 июля 2004 г. № 79-ФЗ </w:t>
      </w:r>
      <w:r w:rsidR="00365F12">
        <w:rPr>
          <w:sz w:val="28"/>
          <w:szCs w:val="28"/>
        </w:rPr>
        <w:t>«</w:t>
      </w:r>
      <w:r w:rsidR="00365F12" w:rsidRPr="009334B5">
        <w:rPr>
          <w:sz w:val="28"/>
          <w:szCs w:val="28"/>
        </w:rPr>
        <w:t>О государственной гражданской службе Российской Федерации</w:t>
      </w:r>
      <w:r w:rsidR="00365F12">
        <w:rPr>
          <w:sz w:val="28"/>
          <w:szCs w:val="28"/>
        </w:rPr>
        <w:t xml:space="preserve">» </w:t>
      </w:r>
      <w:r w:rsidR="003E2C56" w:rsidRPr="009334B5">
        <w:rPr>
          <w:sz w:val="28"/>
          <w:szCs w:val="28"/>
        </w:rPr>
        <w:t xml:space="preserve">и другими федеральными </w:t>
      </w:r>
      <w:hyperlink r:id="rId16" w:history="1">
        <w:r w:rsidR="003E2C56" w:rsidRPr="009334B5">
          <w:rPr>
            <w:sz w:val="28"/>
            <w:szCs w:val="28"/>
          </w:rPr>
          <w:t>законами</w:t>
        </w:r>
      </w:hyperlink>
      <w:r w:rsidR="003E2C56" w:rsidRPr="009334B5">
        <w:rPr>
          <w:sz w:val="28"/>
          <w:szCs w:val="28"/>
        </w:rPr>
        <w:t>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3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проведение по его заявлению служебной проверки;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4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защиту своих прав и законных интересов на гражданской службе, включая обжалование в суд их нарушения;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5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медицинское страхование в соответствии с </w:t>
      </w:r>
      <w:r w:rsidR="007A13F6" w:rsidRPr="009334B5">
        <w:rPr>
          <w:sz w:val="28"/>
          <w:szCs w:val="28"/>
        </w:rPr>
        <w:t>Федеральн</w:t>
      </w:r>
      <w:r w:rsidR="007A13F6">
        <w:rPr>
          <w:sz w:val="28"/>
          <w:szCs w:val="28"/>
        </w:rPr>
        <w:t>ым</w:t>
      </w:r>
      <w:r w:rsidR="007A13F6" w:rsidRPr="009334B5">
        <w:rPr>
          <w:sz w:val="28"/>
          <w:szCs w:val="28"/>
        </w:rPr>
        <w:t xml:space="preserve"> закон</w:t>
      </w:r>
      <w:r w:rsidR="007A13F6">
        <w:rPr>
          <w:sz w:val="28"/>
          <w:szCs w:val="28"/>
        </w:rPr>
        <w:t>ом</w:t>
      </w:r>
      <w:r w:rsidR="007A13F6" w:rsidRPr="009334B5">
        <w:rPr>
          <w:sz w:val="28"/>
          <w:szCs w:val="28"/>
        </w:rPr>
        <w:t xml:space="preserve"> от 27 июля 2004 г. № 79-ФЗ </w:t>
      </w:r>
      <w:r w:rsidR="007A13F6">
        <w:rPr>
          <w:sz w:val="28"/>
          <w:szCs w:val="28"/>
        </w:rPr>
        <w:t>«</w:t>
      </w:r>
      <w:r w:rsidR="007A13F6" w:rsidRPr="009334B5">
        <w:rPr>
          <w:sz w:val="28"/>
          <w:szCs w:val="28"/>
        </w:rPr>
        <w:t>О государственной гражданской службе Российской Федерации</w:t>
      </w:r>
      <w:r w:rsidR="007A13F6">
        <w:rPr>
          <w:sz w:val="28"/>
          <w:szCs w:val="28"/>
        </w:rPr>
        <w:t>»</w:t>
      </w:r>
      <w:r w:rsidR="003E2C56" w:rsidRPr="009334B5">
        <w:rPr>
          <w:sz w:val="28"/>
          <w:szCs w:val="28"/>
        </w:rPr>
        <w:t xml:space="preserve"> и федеральным законом о медицинском страховании государственных служащих Российской Федерации;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6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hyperlink r:id="rId17" w:history="1">
        <w:r w:rsidR="003E2C56" w:rsidRPr="009334B5">
          <w:rPr>
            <w:sz w:val="28"/>
            <w:szCs w:val="28"/>
          </w:rPr>
          <w:t>государственную защиту</w:t>
        </w:r>
      </w:hyperlink>
      <w:r w:rsidR="003E2C56" w:rsidRPr="009334B5">
        <w:rPr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7</w:t>
      </w:r>
      <w:r w:rsidRPr="009334B5">
        <w:rPr>
          <w:sz w:val="28"/>
          <w:szCs w:val="28"/>
        </w:rPr>
        <w:t>.</w:t>
      </w:r>
      <w:r w:rsidR="001B6203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 xml:space="preserve">государственное пенсионное обеспечение в соответствии с федеральным </w:t>
      </w:r>
      <w:hyperlink r:id="rId18" w:history="1">
        <w:r w:rsidR="003E2C56" w:rsidRPr="009334B5">
          <w:rPr>
            <w:sz w:val="28"/>
            <w:szCs w:val="28"/>
          </w:rPr>
          <w:t>законом.</w:t>
        </w:r>
      </w:hyperlink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</w:t>
      </w:r>
      <w:r w:rsidR="003E2C56" w:rsidRPr="009334B5">
        <w:rPr>
          <w:sz w:val="28"/>
          <w:szCs w:val="28"/>
        </w:rPr>
        <w:t>.</w:t>
      </w:r>
      <w:r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8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1F2CBE">
        <w:rPr>
          <w:sz w:val="28"/>
          <w:szCs w:val="28"/>
        </w:rPr>
        <w:t>главный специалист - эксперт</w:t>
      </w:r>
      <w:r w:rsidR="00F220CF" w:rsidRPr="009334B5">
        <w:rPr>
          <w:sz w:val="28"/>
          <w:szCs w:val="28"/>
        </w:rPr>
        <w:t xml:space="preserve"> отдела </w:t>
      </w:r>
      <w:r w:rsidR="004245BC" w:rsidRPr="009334B5">
        <w:rPr>
          <w:sz w:val="28"/>
          <w:szCs w:val="28"/>
        </w:rPr>
        <w:t>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3E2C56" w:rsidRPr="009334B5" w:rsidRDefault="003E2C56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7.2. </w:t>
      </w:r>
      <w:r w:rsidR="001F2CBE">
        <w:rPr>
          <w:sz w:val="28"/>
          <w:szCs w:val="28"/>
        </w:rPr>
        <w:t>Главный специалист - эксперт</w:t>
      </w:r>
      <w:r w:rsidR="00972E8C" w:rsidRPr="009334B5">
        <w:rPr>
          <w:sz w:val="28"/>
          <w:szCs w:val="28"/>
        </w:rPr>
        <w:t xml:space="preserve"> </w:t>
      </w:r>
      <w:r w:rsidR="00F220CF" w:rsidRPr="009334B5">
        <w:rPr>
          <w:sz w:val="28"/>
          <w:szCs w:val="28"/>
        </w:rPr>
        <w:t xml:space="preserve">отдела </w:t>
      </w:r>
      <w:r w:rsidR="003E2C56" w:rsidRPr="009334B5">
        <w:rPr>
          <w:sz w:val="28"/>
          <w:szCs w:val="28"/>
        </w:rPr>
        <w:t>обязан:</w:t>
      </w:r>
    </w:p>
    <w:p w:rsidR="00E4280C" w:rsidRPr="009334B5" w:rsidRDefault="00E4280C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7.2.1.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 xml:space="preserve">соблюдать </w:t>
      </w:r>
      <w:hyperlink r:id="rId19" w:history="1">
        <w:r w:rsidR="003E2C56" w:rsidRPr="009334B5">
          <w:rPr>
            <w:sz w:val="28"/>
            <w:szCs w:val="28"/>
          </w:rPr>
          <w:t>Конституцию</w:t>
        </w:r>
      </w:hyperlink>
      <w:r w:rsidR="003E2C56" w:rsidRPr="009334B5">
        <w:rPr>
          <w:sz w:val="28"/>
          <w:szCs w:val="28"/>
        </w:rPr>
        <w:t xml:space="preserve"> Российской Федерации, федеральные </w:t>
      </w:r>
      <w:r w:rsidR="003E2C56" w:rsidRPr="009334B5">
        <w:rPr>
          <w:sz w:val="28"/>
          <w:szCs w:val="28"/>
        </w:rPr>
        <w:lastRenderedPageBreak/>
        <w:t>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3E2C56" w:rsidRPr="009334B5">
        <w:rPr>
          <w:sz w:val="28"/>
          <w:szCs w:val="28"/>
        </w:rPr>
        <w:t>2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исполнять должностные обязанности в соответствии с должностным регламентом;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3E2C56" w:rsidRPr="009334B5">
        <w:rPr>
          <w:sz w:val="28"/>
          <w:szCs w:val="28"/>
        </w:rPr>
        <w:t>3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3E2C56" w:rsidRPr="009334B5">
        <w:rPr>
          <w:sz w:val="28"/>
          <w:szCs w:val="28"/>
        </w:rPr>
        <w:t>4</w:t>
      </w:r>
      <w:r w:rsidRPr="009334B5">
        <w:rPr>
          <w:sz w:val="28"/>
          <w:szCs w:val="28"/>
        </w:rPr>
        <w:t>.</w:t>
      </w:r>
      <w:r w:rsidR="001B6203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соблюдать при исполнении должностных обязанностей права и законные интересы граждан и организаций;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3E2C56" w:rsidRPr="009334B5">
        <w:rPr>
          <w:sz w:val="28"/>
          <w:szCs w:val="28"/>
        </w:rPr>
        <w:t>5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соблюдать служебный распорядок государственного органа;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3E2C56" w:rsidRPr="009334B5">
        <w:rPr>
          <w:sz w:val="28"/>
          <w:szCs w:val="28"/>
        </w:rPr>
        <w:t>6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поддерживать уровень квалификации, необходимый для надлежащего исполнения должностных обязанностей;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900482" w:rsidRPr="009334B5">
        <w:rPr>
          <w:sz w:val="28"/>
          <w:szCs w:val="28"/>
        </w:rPr>
        <w:t>7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беречь государственное имущество, в том числе предоставленное ему для исполнения должностных обязанностей;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900482" w:rsidRPr="009334B5">
        <w:rPr>
          <w:sz w:val="28"/>
          <w:szCs w:val="28"/>
        </w:rPr>
        <w:t>8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 xml:space="preserve">представлять в установленном </w:t>
      </w:r>
      <w:hyperlink r:id="rId20" w:history="1">
        <w:r w:rsidR="003E2C56" w:rsidRPr="009334B5">
          <w:rPr>
            <w:sz w:val="28"/>
            <w:szCs w:val="28"/>
          </w:rPr>
          <w:t>порядке</w:t>
        </w:r>
      </w:hyperlink>
      <w:r w:rsidR="003E2C56" w:rsidRPr="009334B5">
        <w:rPr>
          <w:sz w:val="28"/>
          <w:szCs w:val="28"/>
        </w:rPr>
        <w:t xml:space="preserve"> предусмотренные федеральным законом сведения о себе и членах своей семьи;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900482" w:rsidRPr="009334B5">
        <w:rPr>
          <w:sz w:val="28"/>
          <w:szCs w:val="28"/>
        </w:rPr>
        <w:t>9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0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соблюдать ограничения, выполнять обязательства и требования к служебному поведению, не нарушать запреты, которые установлены настоящим Федеральным законом и другими федеральными законами;</w:t>
      </w:r>
    </w:p>
    <w:p w:rsidR="003E2C56" w:rsidRPr="00D50ED1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1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 xml:space="preserve">сообщать </w:t>
      </w:r>
      <w:r w:rsidRPr="009334B5">
        <w:rPr>
          <w:sz w:val="28"/>
          <w:szCs w:val="28"/>
        </w:rPr>
        <w:t xml:space="preserve">руководителю </w:t>
      </w:r>
      <w:r w:rsidR="00274E83" w:rsidRPr="009334B5">
        <w:rPr>
          <w:sz w:val="28"/>
          <w:szCs w:val="28"/>
        </w:rPr>
        <w:t>Управления о</w:t>
      </w:r>
      <w:r w:rsidR="003E2C56" w:rsidRPr="009334B5">
        <w:rPr>
          <w:sz w:val="28"/>
          <w:szCs w:val="28"/>
        </w:rPr>
        <w:t xml:space="preserve"> личной заинтересованности при исполнении должностных обязанностей, которая может привести к конфликту интересов, принимать меры по </w:t>
      </w:r>
      <w:r w:rsidR="00D50ED1">
        <w:rPr>
          <w:sz w:val="28"/>
          <w:szCs w:val="28"/>
        </w:rPr>
        <w:t>предотвращению такого конфликта</w:t>
      </w:r>
      <w:r w:rsidR="00D50ED1" w:rsidRPr="00D50ED1">
        <w:rPr>
          <w:sz w:val="28"/>
          <w:szCs w:val="28"/>
        </w:rPr>
        <w:t>;</w:t>
      </w:r>
    </w:p>
    <w:p w:rsidR="00D50ED1" w:rsidRDefault="00D50ED1" w:rsidP="00D50ED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7.2.1</w:t>
      </w:r>
      <w:r w:rsidRPr="00D50ED1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Pr="00FE6DBC">
        <w:rPr>
          <w:sz w:val="28"/>
          <w:szCs w:val="28"/>
        </w:rPr>
        <w:t>не разглашать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достоинство.</w:t>
      </w:r>
    </w:p>
    <w:p w:rsidR="00201582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7.2.1</w:t>
      </w:r>
      <w:r w:rsidR="00D50ED1" w:rsidRPr="00A506BB">
        <w:rPr>
          <w:sz w:val="28"/>
          <w:szCs w:val="28"/>
        </w:rPr>
        <w:t>3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1F2CBE">
        <w:rPr>
          <w:sz w:val="28"/>
          <w:szCs w:val="28"/>
        </w:rPr>
        <w:t>Главный специалист - эксперт</w:t>
      </w:r>
      <w:r w:rsidR="00F220CF" w:rsidRPr="009334B5">
        <w:rPr>
          <w:sz w:val="28"/>
          <w:szCs w:val="28"/>
        </w:rPr>
        <w:t xml:space="preserve"> отдела </w:t>
      </w:r>
      <w:r w:rsidR="004245BC" w:rsidRPr="009334B5">
        <w:rPr>
          <w:sz w:val="28"/>
          <w:szCs w:val="28"/>
        </w:rPr>
        <w:t>не вправе исполнять данное ему неправомерное поручение. При получении от руководителя</w:t>
      </w:r>
      <w:r w:rsidR="00F43F1B" w:rsidRPr="009334B5">
        <w:rPr>
          <w:sz w:val="28"/>
          <w:szCs w:val="28"/>
        </w:rPr>
        <w:t xml:space="preserve"> Управления</w:t>
      </w:r>
      <w:r w:rsidR="004245BC" w:rsidRPr="009334B5">
        <w:rPr>
          <w:sz w:val="28"/>
          <w:szCs w:val="28"/>
        </w:rPr>
        <w:t xml:space="preserve"> поручения, являющегося, по мнению </w:t>
      </w:r>
      <w:r w:rsidR="001F2CBE">
        <w:rPr>
          <w:sz w:val="28"/>
          <w:szCs w:val="28"/>
        </w:rPr>
        <w:t>главного специалиста - эксперта</w:t>
      </w:r>
      <w:r w:rsidR="00016A57" w:rsidRPr="009334B5">
        <w:rPr>
          <w:sz w:val="28"/>
          <w:szCs w:val="28"/>
        </w:rPr>
        <w:t xml:space="preserve"> </w:t>
      </w:r>
      <w:r w:rsidR="003F59A9" w:rsidRPr="009334B5">
        <w:rPr>
          <w:sz w:val="28"/>
          <w:szCs w:val="28"/>
        </w:rPr>
        <w:t>о</w:t>
      </w:r>
      <w:r w:rsidR="00016A57" w:rsidRPr="009334B5">
        <w:rPr>
          <w:sz w:val="28"/>
          <w:szCs w:val="28"/>
        </w:rPr>
        <w:t>тдела</w:t>
      </w:r>
      <w:r w:rsidR="004245BC" w:rsidRPr="009334B5">
        <w:rPr>
          <w:sz w:val="28"/>
          <w:szCs w:val="28"/>
        </w:rPr>
        <w:t xml:space="preserve">, неправомерным, </w:t>
      </w:r>
      <w:r w:rsidR="001F2CBE">
        <w:rPr>
          <w:sz w:val="28"/>
          <w:szCs w:val="28"/>
        </w:rPr>
        <w:t>главный специалист - эксперт</w:t>
      </w:r>
      <w:r w:rsidR="00F220CF" w:rsidRPr="009334B5">
        <w:rPr>
          <w:sz w:val="28"/>
          <w:szCs w:val="28"/>
        </w:rPr>
        <w:t xml:space="preserve"> отдела </w:t>
      </w:r>
      <w:r w:rsidR="004245BC" w:rsidRPr="009334B5">
        <w:rPr>
          <w:sz w:val="28"/>
          <w:szCs w:val="28"/>
        </w:rPr>
        <w:t>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</w:t>
      </w:r>
      <w:r w:rsidR="00900482" w:rsidRPr="009334B5">
        <w:rPr>
          <w:sz w:val="28"/>
          <w:szCs w:val="28"/>
        </w:rPr>
        <w:t xml:space="preserve"> Управления</w:t>
      </w:r>
      <w:r w:rsidR="004245BC" w:rsidRPr="009334B5">
        <w:rPr>
          <w:sz w:val="28"/>
          <w:szCs w:val="28"/>
        </w:rPr>
        <w:t xml:space="preserve"> данного поручения в письменной форме </w:t>
      </w:r>
      <w:r w:rsidR="001F2CBE">
        <w:rPr>
          <w:sz w:val="28"/>
          <w:szCs w:val="28"/>
        </w:rPr>
        <w:t>главный специалист - эксперт</w:t>
      </w:r>
      <w:r w:rsidR="00F220CF" w:rsidRPr="009334B5">
        <w:rPr>
          <w:sz w:val="28"/>
          <w:szCs w:val="28"/>
        </w:rPr>
        <w:t xml:space="preserve"> отдела </w:t>
      </w:r>
      <w:r w:rsidR="004245BC" w:rsidRPr="009334B5">
        <w:rPr>
          <w:sz w:val="28"/>
          <w:szCs w:val="28"/>
        </w:rPr>
        <w:t>обязан отказаться от его исполнения.</w:t>
      </w:r>
      <w:r w:rsidR="00201582">
        <w:rPr>
          <w:sz w:val="28"/>
          <w:szCs w:val="28"/>
        </w:rPr>
        <w:t xml:space="preserve"> В случае исполнения </w:t>
      </w:r>
      <w:r w:rsidR="001F2CBE">
        <w:rPr>
          <w:sz w:val="28"/>
          <w:szCs w:val="28"/>
        </w:rPr>
        <w:t>главным специалистом - экспертом</w:t>
      </w:r>
      <w:r w:rsidR="00201582">
        <w:rPr>
          <w:sz w:val="28"/>
          <w:szCs w:val="28"/>
        </w:rPr>
        <w:t xml:space="preserve"> неправомерного поручения </w:t>
      </w:r>
      <w:r w:rsidR="001F2CBE">
        <w:rPr>
          <w:sz w:val="28"/>
          <w:szCs w:val="28"/>
        </w:rPr>
        <w:t>главный специалист - эксперт</w:t>
      </w:r>
      <w:r w:rsidR="00201582">
        <w:rPr>
          <w:sz w:val="28"/>
          <w:szCs w:val="28"/>
        </w:rPr>
        <w:t xml:space="preserve"> 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</w:t>
      </w:r>
      <w:hyperlink r:id="rId21" w:history="1">
        <w:r w:rsidR="00201582" w:rsidRPr="00C43BFF">
          <w:rPr>
            <w:sz w:val="28"/>
            <w:szCs w:val="28"/>
          </w:rPr>
          <w:t>законами</w:t>
        </w:r>
      </w:hyperlink>
      <w:r w:rsidR="00201582" w:rsidRPr="00C43BFF">
        <w:rPr>
          <w:sz w:val="28"/>
          <w:szCs w:val="28"/>
        </w:rPr>
        <w:t>.</w:t>
      </w:r>
    </w:p>
    <w:p w:rsidR="00E67C5D" w:rsidRPr="009334B5" w:rsidRDefault="00E67C5D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67C5D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Par0"/>
      <w:bookmarkEnd w:id="0"/>
      <w:r w:rsidRPr="009334B5">
        <w:rPr>
          <w:sz w:val="28"/>
          <w:szCs w:val="28"/>
        </w:rPr>
        <w:t>7.3.</w:t>
      </w:r>
      <w:r w:rsidR="00E676C9">
        <w:rPr>
          <w:sz w:val="28"/>
          <w:szCs w:val="28"/>
        </w:rPr>
        <w:t> </w:t>
      </w:r>
      <w:r w:rsidR="001F2CBE">
        <w:rPr>
          <w:sz w:val="28"/>
          <w:szCs w:val="28"/>
        </w:rPr>
        <w:t>Главный специалист - эксперт</w:t>
      </w:r>
      <w:r w:rsidR="00972E8C" w:rsidRPr="00972E8C">
        <w:rPr>
          <w:sz w:val="28"/>
          <w:szCs w:val="28"/>
        </w:rPr>
        <w:t xml:space="preserve"> </w:t>
      </w:r>
      <w:r w:rsidR="00D92B2A">
        <w:rPr>
          <w:sz w:val="28"/>
          <w:szCs w:val="28"/>
        </w:rPr>
        <w:t>отдела</w:t>
      </w:r>
      <w:r w:rsidR="00E67C5D" w:rsidRPr="009334B5">
        <w:rPr>
          <w:sz w:val="28"/>
          <w:szCs w:val="28"/>
        </w:rPr>
        <w:t xml:space="preserve"> </w:t>
      </w:r>
      <w:r w:rsidR="003E2C56" w:rsidRPr="009334B5">
        <w:rPr>
          <w:sz w:val="28"/>
          <w:szCs w:val="28"/>
        </w:rPr>
        <w:t xml:space="preserve">не может находиться на гражданской </w:t>
      </w:r>
      <w:r w:rsidR="003E2C56" w:rsidRPr="009334B5">
        <w:rPr>
          <w:sz w:val="28"/>
          <w:szCs w:val="28"/>
        </w:rPr>
        <w:lastRenderedPageBreak/>
        <w:t>службе в случае:</w:t>
      </w:r>
    </w:p>
    <w:p w:rsidR="00016A57" w:rsidRPr="009334B5" w:rsidRDefault="00016A57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67C5D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</w:t>
      </w:r>
      <w:r w:rsidR="003E2C56" w:rsidRPr="009334B5">
        <w:rPr>
          <w:sz w:val="28"/>
          <w:szCs w:val="28"/>
        </w:rPr>
        <w:t>1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признания его недееспособным или ограниченно дееспособным решением суда, вступившим в законную силу;</w:t>
      </w:r>
    </w:p>
    <w:p w:rsidR="00E67C5D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7.3.2.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</w:t>
      </w:r>
      <w:r w:rsidR="00900482" w:rsidRPr="009334B5">
        <w:rPr>
          <w:sz w:val="28"/>
          <w:szCs w:val="28"/>
        </w:rPr>
        <w:t>3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 xml:space="preserve">наличия заболевания, препятствующего поступлению на гражданскую службу или ее прохождению и подтвержденного заключением медицинской организации. </w:t>
      </w:r>
      <w:hyperlink r:id="rId22" w:history="1">
        <w:r w:rsidR="003E2C56" w:rsidRPr="009334B5">
          <w:rPr>
            <w:sz w:val="28"/>
            <w:szCs w:val="28"/>
          </w:rPr>
          <w:t>Порядок</w:t>
        </w:r>
      </w:hyperlink>
      <w:r w:rsidR="003E2C56" w:rsidRPr="009334B5">
        <w:rPr>
          <w:sz w:val="28"/>
          <w:szCs w:val="28"/>
        </w:rPr>
        <w:t xml:space="preserve"> прохождения диспансеризации, </w:t>
      </w:r>
      <w:hyperlink r:id="rId23" w:history="1">
        <w:r w:rsidR="003E2C56" w:rsidRPr="009334B5">
          <w:rPr>
            <w:sz w:val="28"/>
            <w:szCs w:val="28"/>
          </w:rPr>
          <w:t>перечень</w:t>
        </w:r>
      </w:hyperlink>
      <w:r w:rsidR="003E2C56" w:rsidRPr="009334B5">
        <w:rPr>
          <w:sz w:val="28"/>
          <w:szCs w:val="28"/>
        </w:rPr>
        <w:t xml:space="preserve"> таких заболеваний и </w:t>
      </w:r>
      <w:hyperlink r:id="rId24" w:history="1">
        <w:r w:rsidR="003E2C56" w:rsidRPr="009334B5">
          <w:rPr>
            <w:sz w:val="28"/>
            <w:szCs w:val="28"/>
          </w:rPr>
          <w:t>форма</w:t>
        </w:r>
      </w:hyperlink>
      <w:r w:rsidR="003E2C56" w:rsidRPr="009334B5">
        <w:rPr>
          <w:sz w:val="28"/>
          <w:szCs w:val="28"/>
        </w:rPr>
        <w:t xml:space="preserve"> заключения медицинской организации устанавливаются уполномоченным Правительством Российской Федерации федеральным органом исполнительной власти;</w:t>
      </w:r>
    </w:p>
    <w:p w:rsidR="00E67C5D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</w:t>
      </w:r>
      <w:r w:rsidR="00900482" w:rsidRPr="009334B5">
        <w:rPr>
          <w:sz w:val="28"/>
          <w:szCs w:val="28"/>
        </w:rPr>
        <w:t>4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</w:t>
      </w:r>
      <w:r w:rsidR="00900482" w:rsidRPr="009334B5">
        <w:rPr>
          <w:sz w:val="28"/>
          <w:szCs w:val="28"/>
        </w:rPr>
        <w:t>5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выхода из гражданства Российской Федерации или приобретения гражданства другого государства;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</w:t>
      </w:r>
      <w:r w:rsidR="00900482" w:rsidRPr="009334B5">
        <w:rPr>
          <w:sz w:val="28"/>
          <w:szCs w:val="28"/>
        </w:rPr>
        <w:t>6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</w:t>
      </w:r>
      <w:r w:rsidR="00900482" w:rsidRPr="009334B5">
        <w:rPr>
          <w:sz w:val="28"/>
          <w:szCs w:val="28"/>
        </w:rPr>
        <w:t>7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представления подложных документов или заведомо ложных сведений при поступлении на гражданскую службу;</w:t>
      </w:r>
    </w:p>
    <w:p w:rsidR="00C305E9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</w:t>
      </w:r>
      <w:r w:rsidR="00900482" w:rsidRPr="009334B5">
        <w:rPr>
          <w:sz w:val="28"/>
          <w:szCs w:val="28"/>
        </w:rPr>
        <w:t>8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</w:t>
      </w:r>
      <w:r w:rsidR="00C305E9" w:rsidRPr="009334B5">
        <w:rPr>
          <w:sz w:val="28"/>
          <w:szCs w:val="28"/>
        </w:rPr>
        <w:t xml:space="preserve">непредставления установленных Федеральным законом </w:t>
      </w:r>
      <w:r w:rsidR="00C305E9">
        <w:rPr>
          <w:sz w:val="28"/>
          <w:szCs w:val="28"/>
        </w:rPr>
        <w:t>от 27 июля 2004 г. № 79-ФЗ «</w:t>
      </w:r>
      <w:r w:rsidR="00C305E9" w:rsidRPr="00C127FF">
        <w:rPr>
          <w:sz w:val="28"/>
          <w:szCs w:val="28"/>
        </w:rPr>
        <w:t>О государственной гражданс</w:t>
      </w:r>
      <w:r w:rsidR="00C305E9">
        <w:rPr>
          <w:sz w:val="28"/>
          <w:szCs w:val="28"/>
        </w:rPr>
        <w:t xml:space="preserve">кой службе Российской Федерации» </w:t>
      </w:r>
      <w:r w:rsidR="00C305E9" w:rsidRPr="009334B5">
        <w:rPr>
          <w:sz w:val="28"/>
          <w:szCs w:val="28"/>
        </w:rPr>
        <w:t>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E67C5D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</w:t>
      </w:r>
      <w:r w:rsidR="00900482" w:rsidRPr="009334B5">
        <w:rPr>
          <w:sz w:val="28"/>
          <w:szCs w:val="28"/>
        </w:rPr>
        <w:t>9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</w:t>
      </w:r>
      <w:r w:rsidR="00653EA1" w:rsidRPr="009334B5">
        <w:rPr>
          <w:sz w:val="28"/>
          <w:szCs w:val="28"/>
        </w:rPr>
        <w:t xml:space="preserve">Федеральным законом </w:t>
      </w:r>
      <w:r w:rsidR="00653EA1">
        <w:rPr>
          <w:sz w:val="28"/>
          <w:szCs w:val="28"/>
        </w:rPr>
        <w:t>от 27 июля 2004 г. № 79-ФЗ «</w:t>
      </w:r>
      <w:r w:rsidR="00653EA1" w:rsidRPr="00C127FF">
        <w:rPr>
          <w:sz w:val="28"/>
          <w:szCs w:val="28"/>
        </w:rPr>
        <w:t>О государственной гражданс</w:t>
      </w:r>
      <w:r w:rsidR="00653EA1">
        <w:rPr>
          <w:sz w:val="28"/>
          <w:szCs w:val="28"/>
        </w:rPr>
        <w:t>кой службе Российской Федерации»</w:t>
      </w:r>
      <w:r w:rsidR="003E2C56" w:rsidRPr="009334B5">
        <w:rPr>
          <w:sz w:val="28"/>
          <w:szCs w:val="28"/>
        </w:rPr>
        <w:t xml:space="preserve">, Федеральным </w:t>
      </w:r>
      <w:hyperlink r:id="rId25" w:history="1">
        <w:r w:rsidR="003E2C56" w:rsidRPr="009334B5">
          <w:rPr>
            <w:sz w:val="28"/>
            <w:szCs w:val="28"/>
          </w:rPr>
          <w:t>законом</w:t>
        </w:r>
      </w:hyperlink>
      <w:r w:rsidR="003E2C56" w:rsidRPr="009334B5">
        <w:rPr>
          <w:sz w:val="28"/>
          <w:szCs w:val="28"/>
        </w:rPr>
        <w:t xml:space="preserve"> от 25 декабря 2008 г</w:t>
      </w:r>
      <w:r w:rsidR="00C305E9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</w:t>
      </w:r>
      <w:r w:rsidR="00E67C5D" w:rsidRPr="009334B5">
        <w:rPr>
          <w:sz w:val="28"/>
          <w:szCs w:val="28"/>
        </w:rPr>
        <w:t>№</w:t>
      </w:r>
      <w:r w:rsidR="003E2C56" w:rsidRPr="009334B5">
        <w:rPr>
          <w:sz w:val="28"/>
          <w:szCs w:val="28"/>
        </w:rPr>
        <w:t xml:space="preserve"> 273-ФЗ </w:t>
      </w:r>
      <w:r w:rsidR="00231994">
        <w:rPr>
          <w:sz w:val="28"/>
          <w:szCs w:val="28"/>
        </w:rPr>
        <w:t>«</w:t>
      </w:r>
      <w:r w:rsidR="003E2C56" w:rsidRPr="009334B5">
        <w:rPr>
          <w:sz w:val="28"/>
          <w:szCs w:val="28"/>
        </w:rPr>
        <w:t>О противодействии коррупции</w:t>
      </w:r>
      <w:r w:rsidR="00231994">
        <w:rPr>
          <w:sz w:val="28"/>
          <w:szCs w:val="28"/>
        </w:rPr>
        <w:t>»</w:t>
      </w:r>
      <w:r w:rsidR="003E2C56" w:rsidRPr="009334B5">
        <w:rPr>
          <w:sz w:val="28"/>
          <w:szCs w:val="28"/>
        </w:rPr>
        <w:t xml:space="preserve"> и другими федеральными </w:t>
      </w:r>
      <w:hyperlink r:id="rId26" w:history="1">
        <w:r w:rsidR="003E2C56" w:rsidRPr="009334B5">
          <w:rPr>
            <w:sz w:val="28"/>
            <w:szCs w:val="28"/>
          </w:rPr>
          <w:t>законами</w:t>
        </w:r>
      </w:hyperlink>
      <w:r w:rsidR="003E2C56" w:rsidRPr="009334B5">
        <w:rPr>
          <w:sz w:val="28"/>
          <w:szCs w:val="28"/>
        </w:rPr>
        <w:t>;</w:t>
      </w:r>
    </w:p>
    <w:p w:rsidR="00E67C5D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0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</w:t>
      </w:r>
      <w:r w:rsidR="003E2C56" w:rsidRPr="009334B5">
        <w:rPr>
          <w:sz w:val="28"/>
          <w:szCs w:val="28"/>
        </w:rPr>
        <w:lastRenderedPageBreak/>
        <w:t>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</w:p>
    <w:p w:rsidR="00E67C5D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9334B5">
        <w:rPr>
          <w:sz w:val="28"/>
          <w:szCs w:val="28"/>
        </w:rPr>
        <w:t>7.3.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1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 xml:space="preserve">непредставления сведений, </w:t>
      </w:r>
      <w:r w:rsidR="00E67C5D" w:rsidRPr="009334B5">
        <w:rPr>
          <w:bCs/>
          <w:sz w:val="28"/>
          <w:szCs w:val="28"/>
        </w:rPr>
        <w:t xml:space="preserve">о размещении информации в информационно-телекоммуникационной сети </w:t>
      </w:r>
      <w:r w:rsidR="00231994">
        <w:rPr>
          <w:bCs/>
          <w:sz w:val="28"/>
          <w:szCs w:val="28"/>
        </w:rPr>
        <w:t>«</w:t>
      </w:r>
      <w:r w:rsidR="00E67C5D" w:rsidRPr="009334B5">
        <w:rPr>
          <w:bCs/>
          <w:sz w:val="28"/>
          <w:szCs w:val="28"/>
        </w:rPr>
        <w:t>Интернет</w:t>
      </w:r>
      <w:r w:rsidR="00231994">
        <w:rPr>
          <w:bCs/>
          <w:sz w:val="28"/>
          <w:szCs w:val="28"/>
        </w:rPr>
        <w:t>»</w:t>
      </w:r>
      <w:r w:rsidR="00E67C5D" w:rsidRPr="009334B5">
        <w:rPr>
          <w:bCs/>
          <w:sz w:val="28"/>
          <w:szCs w:val="28"/>
        </w:rPr>
        <w:t>.</w:t>
      </w:r>
    </w:p>
    <w:p w:rsidR="00E67C5D" w:rsidRPr="009334B5" w:rsidRDefault="00E67C5D" w:rsidP="00B168C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</w:p>
    <w:p w:rsidR="00E67C5D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7.4. </w:t>
      </w:r>
      <w:r w:rsidR="00396A03">
        <w:rPr>
          <w:sz w:val="28"/>
          <w:szCs w:val="28"/>
        </w:rPr>
        <w:t>Главному специалисту - эксперту</w:t>
      </w:r>
      <w:r w:rsidR="00396A03" w:rsidRPr="00972E8C">
        <w:rPr>
          <w:sz w:val="28"/>
          <w:szCs w:val="28"/>
        </w:rPr>
        <w:t xml:space="preserve"> </w:t>
      </w:r>
      <w:r w:rsidR="003F59A9" w:rsidRPr="009334B5">
        <w:rPr>
          <w:sz w:val="28"/>
          <w:szCs w:val="28"/>
        </w:rPr>
        <w:t>о</w:t>
      </w:r>
      <w:r w:rsidR="00E67C5D" w:rsidRPr="009334B5">
        <w:rPr>
          <w:sz w:val="28"/>
          <w:szCs w:val="28"/>
        </w:rPr>
        <w:t>тдела запрещается:</w:t>
      </w:r>
    </w:p>
    <w:p w:rsidR="00016A57" w:rsidRPr="009334B5" w:rsidRDefault="00016A57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67C5D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</w:t>
      </w:r>
      <w:r w:rsidR="00E67C5D" w:rsidRPr="009334B5">
        <w:rPr>
          <w:sz w:val="28"/>
          <w:szCs w:val="28"/>
        </w:rPr>
        <w:t>1</w:t>
      </w:r>
      <w:r w:rsidRPr="009334B5">
        <w:rPr>
          <w:sz w:val="28"/>
          <w:szCs w:val="28"/>
        </w:rPr>
        <w:t>.</w:t>
      </w:r>
      <w:r w:rsidR="00E67C5D" w:rsidRPr="009334B5">
        <w:rPr>
          <w:sz w:val="28"/>
          <w:szCs w:val="28"/>
        </w:rPr>
        <w:t xml:space="preserve"> замещать должность гражданской службы в случае:</w:t>
      </w:r>
    </w:p>
    <w:p w:rsidR="00E67C5D" w:rsidRPr="009334B5" w:rsidRDefault="00FB1D9E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а) </w:t>
      </w:r>
      <w:r w:rsidRPr="004C7A54">
        <w:rPr>
          <w:sz w:val="28"/>
          <w:szCs w:val="28"/>
        </w:rPr>
        <w:t xml:space="preserve">избрания или назначения на государственную должность, за исключением случаев, установленных частью второй статьи 4 Федерального конституционного закона от 6 ноября 2020 года N 4-ФКЗ </w:t>
      </w:r>
      <w:r>
        <w:rPr>
          <w:sz w:val="28"/>
          <w:szCs w:val="28"/>
        </w:rPr>
        <w:t>«</w:t>
      </w:r>
      <w:r w:rsidRPr="004C7A54">
        <w:rPr>
          <w:sz w:val="28"/>
          <w:szCs w:val="28"/>
        </w:rPr>
        <w:t>О Правительстве Российской Федерации</w:t>
      </w:r>
      <w:r>
        <w:rPr>
          <w:sz w:val="28"/>
          <w:szCs w:val="28"/>
        </w:rPr>
        <w:t>»</w:t>
      </w:r>
      <w:r w:rsidRPr="004C7A54">
        <w:rPr>
          <w:sz w:val="28"/>
          <w:szCs w:val="28"/>
        </w:rPr>
        <w:t xml:space="preserve"> и частью девятой статьи 12 Федерального закона от 22 декабря 2020 года N 437-ФЗ </w:t>
      </w:r>
      <w:r>
        <w:rPr>
          <w:sz w:val="28"/>
          <w:szCs w:val="28"/>
        </w:rPr>
        <w:t>«</w:t>
      </w:r>
      <w:r w:rsidRPr="004C7A54">
        <w:rPr>
          <w:sz w:val="28"/>
          <w:szCs w:val="28"/>
        </w:rPr>
        <w:t xml:space="preserve">О </w:t>
      </w:r>
      <w:r>
        <w:rPr>
          <w:sz w:val="28"/>
          <w:szCs w:val="28"/>
        </w:rPr>
        <w:t>федеральной территории «Сириус</w:t>
      </w:r>
      <w:r w:rsidRPr="004C7A54">
        <w:rPr>
          <w:sz w:val="28"/>
          <w:szCs w:val="28"/>
        </w:rPr>
        <w:t>»;</w:t>
      </w:r>
    </w:p>
    <w:p w:rsidR="00E67C5D" w:rsidRPr="009334B5" w:rsidRDefault="00E67C5D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б) избрания на выборную должность в органе местного самоуправления;</w:t>
      </w:r>
    </w:p>
    <w:p w:rsidR="00E67C5D" w:rsidRPr="009334B5" w:rsidRDefault="00E67C5D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в)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7.4.2.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 xml:space="preserve">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</w:t>
      </w:r>
      <w:r w:rsidRPr="009334B5">
        <w:rPr>
          <w:sz w:val="28"/>
          <w:szCs w:val="28"/>
        </w:rPr>
        <w:t xml:space="preserve">(за исключением случаев, установленных статьей 17 Федерального закона от 27 июля 2004 г. № 79-ФЗ </w:t>
      </w:r>
      <w:r w:rsidR="00231994">
        <w:rPr>
          <w:sz w:val="28"/>
          <w:szCs w:val="28"/>
        </w:rPr>
        <w:t>«</w:t>
      </w:r>
      <w:r w:rsidRPr="009334B5">
        <w:rPr>
          <w:sz w:val="28"/>
          <w:szCs w:val="28"/>
        </w:rPr>
        <w:t>О государственной гражданской службе Российской Федерации</w:t>
      </w:r>
      <w:r w:rsidR="00231994">
        <w:rPr>
          <w:sz w:val="28"/>
          <w:szCs w:val="28"/>
        </w:rPr>
        <w:t>»</w:t>
      </w:r>
      <w:r w:rsidRPr="009334B5">
        <w:rPr>
          <w:sz w:val="28"/>
          <w:szCs w:val="28"/>
        </w:rPr>
        <w:t>)</w:t>
      </w:r>
      <w:r w:rsidR="00E67C5D" w:rsidRPr="009334B5">
        <w:rPr>
          <w:sz w:val="28"/>
          <w:szCs w:val="28"/>
        </w:rPr>
        <w:t>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7.4.3.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приобретать в случаях, установленных федеральным законом, ценные бумаги, по которым может быть получен доход;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7.4.4.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 xml:space="preserve">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настоящим Федеральным </w:t>
      </w:r>
      <w:hyperlink r:id="rId27" w:history="1">
        <w:r w:rsidR="00E67C5D" w:rsidRPr="009334B5">
          <w:rPr>
            <w:sz w:val="28"/>
            <w:szCs w:val="28"/>
          </w:rPr>
          <w:t>законом</w:t>
        </w:r>
      </w:hyperlink>
      <w:r w:rsidR="00E67C5D" w:rsidRPr="009334B5">
        <w:rPr>
          <w:sz w:val="28"/>
          <w:szCs w:val="28"/>
        </w:rPr>
        <w:t xml:space="preserve"> и другими федеральными законами;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7.4.5.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 xml:space="preserve">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7.4.6.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7.4.7.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7.4.8.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 xml:space="preserve">разглашать или использовать в целях, не связанных с гражданской </w:t>
      </w:r>
      <w:r w:rsidR="00E67C5D" w:rsidRPr="009334B5">
        <w:rPr>
          <w:sz w:val="28"/>
          <w:szCs w:val="28"/>
        </w:rPr>
        <w:lastRenderedPageBreak/>
        <w:t xml:space="preserve">службой, </w:t>
      </w:r>
      <w:hyperlink r:id="rId28" w:history="1">
        <w:r w:rsidR="00E67C5D" w:rsidRPr="009334B5">
          <w:rPr>
            <w:sz w:val="28"/>
            <w:szCs w:val="28"/>
          </w:rPr>
          <w:t>сведения</w:t>
        </w:r>
      </w:hyperlink>
      <w:r w:rsidR="00E67C5D" w:rsidRPr="009334B5">
        <w:rPr>
          <w:sz w:val="28"/>
          <w:szCs w:val="28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7.4.9.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7.4.10.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</w:t>
      </w:r>
      <w:r w:rsidR="00E67C5D" w:rsidRPr="009334B5">
        <w:rPr>
          <w:sz w:val="28"/>
          <w:szCs w:val="28"/>
        </w:rPr>
        <w:t>1</w:t>
      </w:r>
      <w:r w:rsidRPr="009334B5">
        <w:rPr>
          <w:sz w:val="28"/>
          <w:szCs w:val="28"/>
        </w:rPr>
        <w:t>1.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использовать преимущества должностного положения для предвыборной агитации, а также для агитации по вопросам референдума;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</w:t>
      </w:r>
      <w:r w:rsidR="00E67C5D" w:rsidRPr="009334B5">
        <w:rPr>
          <w:sz w:val="28"/>
          <w:szCs w:val="28"/>
        </w:rPr>
        <w:t>1</w:t>
      </w:r>
      <w:r w:rsidRPr="009334B5">
        <w:rPr>
          <w:sz w:val="28"/>
          <w:szCs w:val="28"/>
        </w:rPr>
        <w:t>2.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7.4.13.</w:t>
      </w:r>
      <w:r w:rsidR="00E67C5D" w:rsidRPr="009334B5">
        <w:rPr>
          <w:sz w:val="28"/>
          <w:szCs w:val="28"/>
        </w:rPr>
        <w:t xml:space="preserve">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7.4.14.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прекращать исполнение должностных обязанностей в целях урегулирования служебного спора;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7.4.15.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7.4.16.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975449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7.4.17. </w:t>
      </w:r>
      <w:r w:rsidR="001F2CBE">
        <w:rPr>
          <w:sz w:val="28"/>
          <w:szCs w:val="28"/>
        </w:rPr>
        <w:t>главному специалисту - эксперту</w:t>
      </w:r>
      <w:r w:rsidR="00975449">
        <w:rPr>
          <w:sz w:val="28"/>
          <w:szCs w:val="28"/>
        </w:rPr>
        <w:t xml:space="preserve">, его супруге (супругу) и несовершеннолетним детям запрещается </w:t>
      </w:r>
      <w:r w:rsidR="00975449" w:rsidRPr="009334B5">
        <w:rPr>
          <w:sz w:val="28"/>
          <w:szCs w:val="28"/>
        </w:rPr>
        <w:t xml:space="preserve">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в случаях, предусмотренных Федеральным </w:t>
      </w:r>
      <w:hyperlink r:id="rId29" w:history="1">
        <w:r w:rsidR="00975449" w:rsidRPr="009334B5">
          <w:rPr>
            <w:sz w:val="28"/>
            <w:szCs w:val="28"/>
          </w:rPr>
          <w:t>законом</w:t>
        </w:r>
      </w:hyperlink>
      <w:r w:rsidR="00975449" w:rsidRPr="009334B5">
        <w:rPr>
          <w:sz w:val="28"/>
          <w:szCs w:val="28"/>
        </w:rPr>
        <w:t xml:space="preserve"> </w:t>
      </w:r>
      <w:r w:rsidR="00975449">
        <w:rPr>
          <w:sz w:val="28"/>
          <w:szCs w:val="28"/>
        </w:rPr>
        <w:t>«</w:t>
      </w:r>
      <w:r w:rsidR="00975449" w:rsidRPr="009334B5">
        <w:rPr>
          <w:sz w:val="28"/>
          <w:szCs w:val="28"/>
        </w:rPr>
        <w:t xml:space="preserve"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</w:t>
      </w:r>
      <w:r w:rsidR="00975449" w:rsidRPr="009334B5">
        <w:rPr>
          <w:sz w:val="28"/>
          <w:szCs w:val="28"/>
        </w:rPr>
        <w:lastRenderedPageBreak/>
        <w:t>(или) пользоваться иностранными финансовыми инструментами</w:t>
      </w:r>
      <w:r w:rsidR="00975449">
        <w:rPr>
          <w:sz w:val="28"/>
          <w:szCs w:val="28"/>
        </w:rPr>
        <w:t>»;</w:t>
      </w:r>
    </w:p>
    <w:p w:rsidR="00975449" w:rsidRDefault="00975449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7.4.18. в случае, если владение </w:t>
      </w:r>
      <w:r w:rsidR="001F2CBE">
        <w:rPr>
          <w:sz w:val="28"/>
          <w:szCs w:val="28"/>
        </w:rPr>
        <w:t>главным специалистом - экспертом</w:t>
      </w:r>
      <w:r>
        <w:rPr>
          <w:sz w:val="28"/>
          <w:szCs w:val="28"/>
        </w:rPr>
        <w:t xml:space="preserve"> ценными бумагами (долями участия, паями в уставных (складочных) капиталах организаций) приводит или может привести к конфликту интересов, </w:t>
      </w:r>
      <w:r w:rsidR="001F2CBE">
        <w:rPr>
          <w:sz w:val="28"/>
          <w:szCs w:val="28"/>
        </w:rPr>
        <w:t>главный специалист - эксперт</w:t>
      </w:r>
      <w:r>
        <w:rPr>
          <w:sz w:val="28"/>
          <w:szCs w:val="28"/>
        </w:rPr>
        <w:t xml:space="preserve">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30" w:history="1">
        <w:r w:rsidRPr="005B3C2D">
          <w:rPr>
            <w:sz w:val="28"/>
            <w:szCs w:val="28"/>
          </w:rPr>
          <w:t>законодательством</w:t>
        </w:r>
      </w:hyperlink>
      <w:r>
        <w:rPr>
          <w:sz w:val="28"/>
          <w:szCs w:val="28"/>
        </w:rPr>
        <w:t xml:space="preserve"> Российской Федерации;</w:t>
      </w:r>
    </w:p>
    <w:p w:rsidR="00975449" w:rsidRDefault="00975449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7.4.19. </w:t>
      </w:r>
      <w:r w:rsidR="001F2CBE">
        <w:rPr>
          <w:sz w:val="28"/>
          <w:szCs w:val="28"/>
        </w:rPr>
        <w:t>главный специалист - эксперт</w:t>
      </w:r>
      <w:r>
        <w:rPr>
          <w:sz w:val="28"/>
          <w:szCs w:val="28"/>
        </w:rPr>
        <w:t xml:space="preserve"> после увольнения с гражданской службы не вправе разглашать или использовать в интересах организаций либо физических лиц </w:t>
      </w:r>
      <w:hyperlink r:id="rId31" w:history="1">
        <w:r w:rsidRPr="00501B7C">
          <w:rPr>
            <w:sz w:val="28"/>
            <w:szCs w:val="28"/>
          </w:rPr>
          <w:t>сведения</w:t>
        </w:r>
      </w:hyperlink>
      <w:r w:rsidRPr="00501B7C">
        <w:rPr>
          <w:sz w:val="28"/>
          <w:szCs w:val="28"/>
        </w:rPr>
        <w:t xml:space="preserve"> ко</w:t>
      </w:r>
      <w:r>
        <w:rPr>
          <w:sz w:val="28"/>
          <w:szCs w:val="28"/>
        </w:rPr>
        <w:t>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975449" w:rsidRDefault="00975449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0180" w:rsidRDefault="00E67C5D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 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7.5. </w:t>
      </w:r>
      <w:r w:rsidR="001F2CBE">
        <w:rPr>
          <w:sz w:val="28"/>
          <w:szCs w:val="28"/>
        </w:rPr>
        <w:t>Главный специалист - эксперт</w:t>
      </w:r>
      <w:r w:rsidR="00F220CF" w:rsidRPr="009334B5">
        <w:rPr>
          <w:sz w:val="28"/>
          <w:szCs w:val="28"/>
        </w:rPr>
        <w:t xml:space="preserve"> </w:t>
      </w:r>
      <w:r w:rsidR="00355A01">
        <w:rPr>
          <w:sz w:val="28"/>
          <w:szCs w:val="28"/>
        </w:rPr>
        <w:t>отдела</w:t>
      </w:r>
      <w:r w:rsidRPr="009334B5">
        <w:rPr>
          <w:sz w:val="28"/>
          <w:szCs w:val="28"/>
        </w:rPr>
        <w:t xml:space="preserve"> обязан: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70A41" w:rsidRPr="009334B5" w:rsidRDefault="00975449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70A41" w:rsidRPr="009334B5">
        <w:rPr>
          <w:sz w:val="28"/>
          <w:szCs w:val="28"/>
        </w:rPr>
        <w:t>7.5.1.</w:t>
      </w:r>
      <w:r w:rsidR="00E676C9">
        <w:rPr>
          <w:sz w:val="28"/>
          <w:szCs w:val="28"/>
        </w:rPr>
        <w:t> </w:t>
      </w:r>
      <w:r w:rsidR="00270A41" w:rsidRPr="009334B5">
        <w:rPr>
          <w:sz w:val="28"/>
          <w:szCs w:val="28"/>
        </w:rPr>
        <w:t>исполнять должностные обязанности добросовестно, на высоком профессиональном уровне;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7.5.2.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7.5.3.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7.5.4.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</w:t>
      </w:r>
      <w:r w:rsidR="00C8141A" w:rsidRPr="009334B5">
        <w:rPr>
          <w:sz w:val="28"/>
          <w:szCs w:val="28"/>
        </w:rPr>
        <w:t>5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</w:t>
      </w:r>
      <w:r w:rsidR="00C8141A" w:rsidRPr="009334B5">
        <w:rPr>
          <w:sz w:val="28"/>
          <w:szCs w:val="28"/>
        </w:rPr>
        <w:t>6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соблюдать ограничения, установленные настоящим Федеральным законом и другими федеральными законами для гражданских служащих;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</w:t>
      </w:r>
      <w:r w:rsidR="00C8141A" w:rsidRPr="009334B5">
        <w:rPr>
          <w:sz w:val="28"/>
          <w:szCs w:val="28"/>
        </w:rPr>
        <w:t>7</w:t>
      </w:r>
      <w:r w:rsidRPr="009334B5">
        <w:rPr>
          <w:sz w:val="28"/>
          <w:szCs w:val="28"/>
        </w:rPr>
        <w:t>.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</w:t>
      </w:r>
      <w:r w:rsidR="00C8141A" w:rsidRPr="009334B5">
        <w:rPr>
          <w:sz w:val="28"/>
          <w:szCs w:val="28"/>
        </w:rPr>
        <w:t>8</w:t>
      </w:r>
      <w:r w:rsidRPr="009334B5">
        <w:rPr>
          <w:sz w:val="28"/>
          <w:szCs w:val="28"/>
        </w:rPr>
        <w:t>. не совершать поступки, порочащие его честь и достоинство;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</w:t>
      </w:r>
      <w:r w:rsidR="00C8141A" w:rsidRPr="009334B5">
        <w:rPr>
          <w:sz w:val="28"/>
          <w:szCs w:val="28"/>
        </w:rPr>
        <w:t>9</w:t>
      </w:r>
      <w:r w:rsidRPr="009334B5">
        <w:rPr>
          <w:sz w:val="28"/>
          <w:szCs w:val="28"/>
        </w:rPr>
        <w:t>. проявлять корректность в обращении с гражданами;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7.5.1</w:t>
      </w:r>
      <w:r w:rsidR="00C8141A" w:rsidRPr="009334B5">
        <w:rPr>
          <w:sz w:val="28"/>
          <w:szCs w:val="28"/>
        </w:rPr>
        <w:t>0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проявлять уважение к нравственным обычаям и традициям народов Российской Федерации;</w:t>
      </w:r>
    </w:p>
    <w:p w:rsidR="00270A41" w:rsidRPr="009334B5" w:rsidRDefault="00C8141A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7.5.11</w:t>
      </w:r>
      <w:r w:rsidR="00270A41"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270A41" w:rsidRPr="009334B5">
        <w:rPr>
          <w:sz w:val="28"/>
          <w:szCs w:val="28"/>
        </w:rPr>
        <w:t>учитывать культурные и иные особенности различных этнических и социальных групп, а также конфессий;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7.5.1</w:t>
      </w:r>
      <w:r w:rsidR="00C8141A" w:rsidRPr="009334B5">
        <w:rPr>
          <w:sz w:val="28"/>
          <w:szCs w:val="28"/>
        </w:rPr>
        <w:t>2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способствовать межнациональному и межконфессиональному согласию;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</w:t>
      </w:r>
      <w:r w:rsidR="00C8141A" w:rsidRPr="009334B5">
        <w:rPr>
          <w:sz w:val="28"/>
          <w:szCs w:val="28"/>
        </w:rPr>
        <w:t>13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не допускать конфликтных ситуаций, способных нанести ущерб его </w:t>
      </w:r>
      <w:r w:rsidRPr="009334B5">
        <w:rPr>
          <w:sz w:val="28"/>
          <w:szCs w:val="28"/>
        </w:rPr>
        <w:lastRenderedPageBreak/>
        <w:t>репутации или авторитету государственного органа;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7.5.1</w:t>
      </w:r>
      <w:r w:rsidR="008A0A44" w:rsidRPr="009334B5">
        <w:rPr>
          <w:sz w:val="28"/>
          <w:szCs w:val="28"/>
        </w:rPr>
        <w:t>4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соблюдать установленные правила публичных выступлений и предоставления служебной информации.</w:t>
      </w:r>
    </w:p>
    <w:p w:rsidR="004436BA" w:rsidRDefault="00B90646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7.6.</w:t>
      </w:r>
      <w:r w:rsidR="00E676C9">
        <w:rPr>
          <w:sz w:val="28"/>
          <w:szCs w:val="28"/>
        </w:rPr>
        <w:t> </w:t>
      </w:r>
      <w:r w:rsidR="001F2CBE">
        <w:rPr>
          <w:sz w:val="28"/>
          <w:szCs w:val="28"/>
        </w:rPr>
        <w:t>главный специалист - эксперт</w:t>
      </w:r>
      <w:r w:rsidR="00F220CF" w:rsidRPr="009334B5">
        <w:rPr>
          <w:sz w:val="28"/>
          <w:szCs w:val="28"/>
        </w:rPr>
        <w:t xml:space="preserve"> </w:t>
      </w:r>
      <w:r w:rsidR="00355A01">
        <w:rPr>
          <w:sz w:val="28"/>
          <w:szCs w:val="28"/>
        </w:rPr>
        <w:t>отдела</w:t>
      </w:r>
      <w:r w:rsidRPr="009334B5">
        <w:rPr>
          <w:sz w:val="28"/>
          <w:szCs w:val="28"/>
        </w:rPr>
        <w:t xml:space="preserve"> 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584003" w:rsidRDefault="00584003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17FF3" w:rsidRPr="009334B5" w:rsidRDefault="00917FF3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A41B3" w:rsidRDefault="004A41B3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8. В целях реализации задач и функций, возложенных на </w:t>
      </w:r>
      <w:r w:rsidR="00662178">
        <w:rPr>
          <w:sz w:val="28"/>
          <w:szCs w:val="28"/>
        </w:rPr>
        <w:t>отдел</w:t>
      </w:r>
      <w:r w:rsidRPr="009334B5">
        <w:rPr>
          <w:sz w:val="28"/>
          <w:szCs w:val="28"/>
        </w:rPr>
        <w:t xml:space="preserve"> </w:t>
      </w:r>
      <w:r w:rsidR="00FD3B41">
        <w:rPr>
          <w:sz w:val="28"/>
          <w:szCs w:val="28"/>
        </w:rPr>
        <w:t>разработки инструментов</w:t>
      </w:r>
      <w:r w:rsidR="001B6203">
        <w:rPr>
          <w:sz w:val="28"/>
          <w:szCs w:val="28"/>
        </w:rPr>
        <w:t xml:space="preserve"> анализа данных</w:t>
      </w:r>
      <w:r w:rsidRPr="009D091E">
        <w:rPr>
          <w:sz w:val="28"/>
          <w:szCs w:val="28"/>
        </w:rPr>
        <w:t xml:space="preserve"> </w:t>
      </w:r>
      <w:r w:rsidR="001F2CBE">
        <w:rPr>
          <w:sz w:val="28"/>
          <w:szCs w:val="28"/>
        </w:rPr>
        <w:t>главный специалист - эксперт</w:t>
      </w:r>
      <w:r w:rsidRPr="009D091E">
        <w:rPr>
          <w:sz w:val="28"/>
          <w:szCs w:val="28"/>
        </w:rPr>
        <w:t xml:space="preserve"> </w:t>
      </w:r>
      <w:r w:rsidRPr="00ED04BE">
        <w:rPr>
          <w:sz w:val="28"/>
          <w:szCs w:val="28"/>
        </w:rPr>
        <w:t>отдела</w:t>
      </w:r>
      <w:r w:rsidRPr="009334B5">
        <w:rPr>
          <w:sz w:val="28"/>
          <w:szCs w:val="28"/>
        </w:rPr>
        <w:t xml:space="preserve"> </w:t>
      </w:r>
      <w:r>
        <w:rPr>
          <w:sz w:val="28"/>
          <w:szCs w:val="28"/>
        </w:rPr>
        <w:t>обязан:</w:t>
      </w:r>
    </w:p>
    <w:p w:rsidR="003A49E6" w:rsidRPr="009334B5" w:rsidRDefault="003A49E6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A49E6" w:rsidRPr="00FC7472" w:rsidRDefault="003A49E6" w:rsidP="003A49E6">
      <w:pPr>
        <w:autoSpaceDE w:val="0"/>
        <w:autoSpaceDN w:val="0"/>
        <w:adjustRightInd w:val="0"/>
        <w:ind w:firstLine="708"/>
        <w:jc w:val="both"/>
        <w:rPr>
          <w:sz w:val="28"/>
          <w:szCs w:val="28"/>
          <w:highlight w:val="yellow"/>
        </w:rPr>
      </w:pPr>
      <w:r w:rsidRPr="00D8435D">
        <w:rPr>
          <w:sz w:val="28"/>
          <w:szCs w:val="28"/>
        </w:rPr>
        <w:t>8.1. </w:t>
      </w:r>
      <w:r w:rsidRPr="00AA5FA0">
        <w:rPr>
          <w:color w:val="000000" w:themeColor="text1"/>
          <w:sz w:val="28"/>
          <w:szCs w:val="28"/>
        </w:rPr>
        <w:t>разрабатыва</w:t>
      </w:r>
      <w:r>
        <w:rPr>
          <w:color w:val="000000" w:themeColor="text1"/>
          <w:sz w:val="28"/>
          <w:szCs w:val="28"/>
        </w:rPr>
        <w:t>ть</w:t>
      </w:r>
      <w:r w:rsidRPr="00AA5FA0">
        <w:rPr>
          <w:color w:val="000000" w:themeColor="text1"/>
          <w:sz w:val="28"/>
          <w:szCs w:val="28"/>
        </w:rPr>
        <w:t xml:space="preserve"> и обеспечива</w:t>
      </w:r>
      <w:r>
        <w:rPr>
          <w:color w:val="000000" w:themeColor="text1"/>
          <w:sz w:val="28"/>
          <w:szCs w:val="28"/>
        </w:rPr>
        <w:t>ть</w:t>
      </w:r>
      <w:r w:rsidRPr="00AA5FA0">
        <w:rPr>
          <w:color w:val="000000" w:themeColor="text1"/>
          <w:sz w:val="28"/>
          <w:szCs w:val="28"/>
        </w:rPr>
        <w:t xml:space="preserve"> согласование структурными подразделениями центрального аппарата Федерального казначейства и утверждение уполномоченным заместителем руководителя Федерального казначейства технических заданий (частных технических заданий) на создание (развитие) </w:t>
      </w:r>
      <w:r w:rsidRPr="00CE5C21">
        <w:rPr>
          <w:color w:val="000000" w:themeColor="text1"/>
          <w:sz w:val="28"/>
          <w:szCs w:val="28"/>
        </w:rPr>
        <w:t>государственной автоматизированной информационной системы «Управление»</w:t>
      </w:r>
      <w:r>
        <w:rPr>
          <w:color w:val="000000" w:themeColor="text1"/>
          <w:sz w:val="28"/>
          <w:szCs w:val="28"/>
        </w:rPr>
        <w:t xml:space="preserve"> (далее – ГАС</w:t>
      </w:r>
      <w:r w:rsidRPr="00AA5FA0">
        <w:rPr>
          <w:color w:val="000000" w:themeColor="text1"/>
          <w:sz w:val="28"/>
          <w:szCs w:val="28"/>
        </w:rPr>
        <w:t xml:space="preserve"> «Управление»</w:t>
      </w:r>
      <w:r>
        <w:rPr>
          <w:color w:val="000000" w:themeColor="text1"/>
          <w:sz w:val="28"/>
          <w:szCs w:val="28"/>
        </w:rPr>
        <w:t>)</w:t>
      </w:r>
      <w:r w:rsidRPr="00AA5FA0">
        <w:rPr>
          <w:color w:val="000000" w:themeColor="text1"/>
          <w:sz w:val="28"/>
          <w:szCs w:val="28"/>
        </w:rPr>
        <w:t xml:space="preserve"> и подсистемы информационно-аналитического обеспечения </w:t>
      </w:r>
      <w:r>
        <w:rPr>
          <w:color w:val="000000" w:themeColor="text1"/>
          <w:sz w:val="28"/>
          <w:szCs w:val="28"/>
        </w:rPr>
        <w:t>ГИИС</w:t>
      </w:r>
      <w:r w:rsidRPr="00F0229D">
        <w:rPr>
          <w:color w:val="000000" w:themeColor="text1"/>
          <w:sz w:val="28"/>
          <w:szCs w:val="28"/>
        </w:rPr>
        <w:t xml:space="preserve"> </w:t>
      </w:r>
      <w:r w:rsidRPr="00AA5FA0">
        <w:rPr>
          <w:color w:val="000000" w:themeColor="text1"/>
          <w:sz w:val="28"/>
          <w:szCs w:val="28"/>
        </w:rPr>
        <w:t>«Электронный бюджет» в части автоматизации процесса анализа информации и отображения его результатов;</w:t>
      </w:r>
    </w:p>
    <w:p w:rsidR="003A49E6" w:rsidRPr="00730BB1" w:rsidRDefault="003A49E6" w:rsidP="003A49E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30BB1">
        <w:rPr>
          <w:sz w:val="28"/>
          <w:szCs w:val="28"/>
        </w:rPr>
        <w:t>8.2. </w:t>
      </w:r>
      <w:r w:rsidRPr="00730BB1">
        <w:rPr>
          <w:color w:val="000000" w:themeColor="text1"/>
          <w:sz w:val="28"/>
          <w:szCs w:val="28"/>
        </w:rPr>
        <w:t>разрабатыва</w:t>
      </w:r>
      <w:r>
        <w:rPr>
          <w:color w:val="000000" w:themeColor="text1"/>
          <w:sz w:val="28"/>
          <w:szCs w:val="28"/>
        </w:rPr>
        <w:t>ть</w:t>
      </w:r>
      <w:r w:rsidRPr="00730BB1">
        <w:rPr>
          <w:color w:val="000000" w:themeColor="text1"/>
          <w:sz w:val="28"/>
          <w:szCs w:val="28"/>
        </w:rPr>
        <w:t xml:space="preserve"> и обеспечива</w:t>
      </w:r>
      <w:r>
        <w:rPr>
          <w:color w:val="000000" w:themeColor="text1"/>
          <w:sz w:val="28"/>
          <w:szCs w:val="28"/>
        </w:rPr>
        <w:t>ть</w:t>
      </w:r>
      <w:r w:rsidRPr="00730BB1">
        <w:rPr>
          <w:color w:val="000000" w:themeColor="text1"/>
          <w:sz w:val="28"/>
          <w:szCs w:val="28"/>
        </w:rPr>
        <w:t xml:space="preserve"> согласование и утверждение уполномоченным структурным подразделением центрального аппарата Федерального казначейства проектной и рабочей документации на ГАС «Управление» и подсистему информационно-аналитического обеспечения ГИИС «Электронный бюджет» (за исключением проектной и эксплуатационной документации на систему защиты информации)</w:t>
      </w:r>
      <w:r w:rsidRPr="00730BB1">
        <w:rPr>
          <w:sz w:val="28"/>
          <w:szCs w:val="28"/>
        </w:rPr>
        <w:t>;</w:t>
      </w:r>
    </w:p>
    <w:p w:rsidR="003A49E6" w:rsidRPr="00730BB1" w:rsidRDefault="003A49E6" w:rsidP="003A49E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30BB1">
        <w:rPr>
          <w:spacing w:val="-10"/>
          <w:sz w:val="28"/>
          <w:szCs w:val="28"/>
        </w:rPr>
        <w:t>8.3. </w:t>
      </w:r>
      <w:r w:rsidRPr="00730BB1">
        <w:rPr>
          <w:color w:val="000000" w:themeColor="text1"/>
          <w:sz w:val="28"/>
          <w:szCs w:val="28"/>
        </w:rPr>
        <w:t>участв</w:t>
      </w:r>
      <w:r>
        <w:rPr>
          <w:color w:val="000000" w:themeColor="text1"/>
          <w:sz w:val="28"/>
          <w:szCs w:val="28"/>
        </w:rPr>
        <w:t>овать</w:t>
      </w:r>
      <w:r w:rsidRPr="00730BB1">
        <w:rPr>
          <w:color w:val="000000" w:themeColor="text1"/>
          <w:sz w:val="28"/>
          <w:szCs w:val="28"/>
        </w:rPr>
        <w:t xml:space="preserve"> в проведение приемки (испытаний) версий ГАС «Управление» и подсистемы информационно-аналитического обеспечения ГИИС «Электронный бюджет»</w:t>
      </w:r>
      <w:r w:rsidRPr="00730BB1">
        <w:rPr>
          <w:sz w:val="28"/>
          <w:szCs w:val="28"/>
        </w:rPr>
        <w:t>;</w:t>
      </w:r>
    </w:p>
    <w:p w:rsidR="003A49E6" w:rsidRPr="00730BB1" w:rsidRDefault="003A49E6" w:rsidP="003A49E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30BB1">
        <w:rPr>
          <w:spacing w:val="-10"/>
          <w:sz w:val="28"/>
          <w:szCs w:val="28"/>
        </w:rPr>
        <w:t>8.4. </w:t>
      </w:r>
      <w:r w:rsidRPr="00730BB1">
        <w:rPr>
          <w:color w:val="000000" w:themeColor="text1"/>
          <w:sz w:val="28"/>
          <w:szCs w:val="28"/>
        </w:rPr>
        <w:t>участв</w:t>
      </w:r>
      <w:r>
        <w:rPr>
          <w:color w:val="000000" w:themeColor="text1"/>
          <w:sz w:val="28"/>
          <w:szCs w:val="28"/>
        </w:rPr>
        <w:t>овать</w:t>
      </w:r>
      <w:r w:rsidRPr="00730BB1">
        <w:rPr>
          <w:color w:val="000000" w:themeColor="text1"/>
          <w:sz w:val="28"/>
          <w:szCs w:val="28"/>
        </w:rPr>
        <w:t xml:space="preserve"> в анализе результатов диагностирования сбоев прикладного программного обеспечения ГАС «Управление» и подсистемы информационно-аналитического обеспечения ГИИС «Электронный бюджет» с целью выработки восстановительных решений</w:t>
      </w:r>
      <w:r w:rsidRPr="00730BB1">
        <w:rPr>
          <w:sz w:val="28"/>
          <w:szCs w:val="28"/>
        </w:rPr>
        <w:t>;</w:t>
      </w:r>
    </w:p>
    <w:p w:rsidR="003A49E6" w:rsidRPr="00A01709" w:rsidRDefault="003A49E6" w:rsidP="003A49E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0BB1">
        <w:rPr>
          <w:sz w:val="28"/>
          <w:szCs w:val="28"/>
        </w:rPr>
        <w:t>8.5. </w:t>
      </w:r>
      <w:r>
        <w:rPr>
          <w:color w:val="000000" w:themeColor="text1"/>
          <w:sz w:val="28"/>
          <w:szCs w:val="28"/>
        </w:rPr>
        <w:t>осуществлять</w:t>
      </w:r>
      <w:r w:rsidRPr="00730BB1">
        <w:rPr>
          <w:color w:val="000000" w:themeColor="text1"/>
          <w:sz w:val="28"/>
          <w:szCs w:val="28"/>
        </w:rPr>
        <w:t xml:space="preserve"> консультационную поддержку структурных подразделений центрального аппарата Федерального казначейства, территориальных органов Федерального казначейства и пользователей ГАС «Управление» по вопросам, относящимся к компетенции Отдела</w:t>
      </w:r>
      <w:r w:rsidRPr="00730BB1">
        <w:rPr>
          <w:sz w:val="28"/>
          <w:szCs w:val="28"/>
        </w:rPr>
        <w:t>;</w:t>
      </w:r>
    </w:p>
    <w:p w:rsidR="003A49E6" w:rsidRPr="00A01709" w:rsidRDefault="003A49E6" w:rsidP="003A49E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1709">
        <w:rPr>
          <w:sz w:val="28"/>
          <w:szCs w:val="28"/>
        </w:rPr>
        <w:t>8.</w:t>
      </w:r>
      <w:r w:rsidRPr="00614EFF">
        <w:rPr>
          <w:sz w:val="28"/>
          <w:szCs w:val="28"/>
        </w:rPr>
        <w:t>6</w:t>
      </w:r>
      <w:r w:rsidRPr="00A01709">
        <w:rPr>
          <w:sz w:val="28"/>
          <w:szCs w:val="28"/>
        </w:rPr>
        <w:t>. </w:t>
      </w:r>
      <w:r>
        <w:rPr>
          <w:sz w:val="28"/>
          <w:szCs w:val="28"/>
        </w:rPr>
        <w:t>обеспечивать</w:t>
      </w:r>
      <w:r w:rsidRPr="00A01709">
        <w:rPr>
          <w:color w:val="000000"/>
          <w:sz w:val="28"/>
          <w:szCs w:val="28"/>
        </w:rPr>
        <w:t xml:space="preserve"> в пределах компетенции </w:t>
      </w:r>
      <w:r>
        <w:rPr>
          <w:color w:val="000000"/>
          <w:sz w:val="28"/>
          <w:szCs w:val="28"/>
        </w:rPr>
        <w:t>отдел</w:t>
      </w:r>
      <w:r w:rsidRPr="00A01709">
        <w:rPr>
          <w:color w:val="000000"/>
          <w:sz w:val="28"/>
          <w:szCs w:val="28"/>
        </w:rPr>
        <w:t>а, своевременно</w:t>
      </w:r>
      <w:r>
        <w:rPr>
          <w:color w:val="000000"/>
          <w:sz w:val="28"/>
          <w:szCs w:val="28"/>
        </w:rPr>
        <w:t>е</w:t>
      </w:r>
      <w:r w:rsidRPr="00A01709">
        <w:rPr>
          <w:color w:val="000000"/>
          <w:sz w:val="28"/>
          <w:szCs w:val="28"/>
        </w:rPr>
        <w:t xml:space="preserve"> и полно</w:t>
      </w:r>
      <w:r>
        <w:rPr>
          <w:color w:val="000000"/>
          <w:sz w:val="28"/>
          <w:szCs w:val="28"/>
        </w:rPr>
        <w:t>е</w:t>
      </w:r>
      <w:r w:rsidRPr="00A01709">
        <w:rPr>
          <w:color w:val="000000"/>
          <w:sz w:val="28"/>
          <w:szCs w:val="28"/>
        </w:rPr>
        <w:t xml:space="preserve"> рассмотрени</w:t>
      </w:r>
      <w:r>
        <w:rPr>
          <w:color w:val="000000"/>
          <w:sz w:val="28"/>
          <w:szCs w:val="28"/>
        </w:rPr>
        <w:t>е</w:t>
      </w:r>
      <w:r w:rsidRPr="00A01709">
        <w:rPr>
          <w:color w:val="000000"/>
          <w:sz w:val="28"/>
          <w:szCs w:val="28"/>
        </w:rPr>
        <w:t xml:space="preserve"> обращений организаций, граждан и юридических лиц, подготовку ответов на указанные обращения в установленный законодательством Российской Федерации срок</w:t>
      </w:r>
      <w:r w:rsidRPr="00A01709">
        <w:rPr>
          <w:sz w:val="28"/>
          <w:szCs w:val="28"/>
        </w:rPr>
        <w:t>;</w:t>
      </w:r>
    </w:p>
    <w:p w:rsidR="003A49E6" w:rsidRPr="00A01709" w:rsidRDefault="003A49E6" w:rsidP="003A49E6">
      <w:pPr>
        <w:widowControl w:val="0"/>
        <w:spacing w:line="317" w:lineRule="exact"/>
        <w:ind w:right="306" w:firstLine="709"/>
        <w:jc w:val="both"/>
        <w:rPr>
          <w:sz w:val="28"/>
          <w:szCs w:val="28"/>
        </w:rPr>
      </w:pPr>
      <w:r w:rsidRPr="00A01709">
        <w:rPr>
          <w:sz w:val="28"/>
          <w:szCs w:val="28"/>
        </w:rPr>
        <w:t>8.</w:t>
      </w:r>
      <w:r w:rsidRPr="00614EFF">
        <w:rPr>
          <w:sz w:val="28"/>
          <w:szCs w:val="28"/>
        </w:rPr>
        <w:t>7</w:t>
      </w:r>
      <w:r w:rsidRPr="00A01709">
        <w:rPr>
          <w:sz w:val="28"/>
          <w:szCs w:val="28"/>
        </w:rPr>
        <w:t>. осуществлять</w:t>
      </w:r>
      <w:r w:rsidRPr="00A01709">
        <w:rPr>
          <w:color w:val="000000"/>
          <w:sz w:val="28"/>
          <w:szCs w:val="28"/>
        </w:rPr>
        <w:t xml:space="preserve"> в пределах компетенции </w:t>
      </w:r>
      <w:r>
        <w:rPr>
          <w:color w:val="000000"/>
          <w:sz w:val="28"/>
          <w:szCs w:val="28"/>
        </w:rPr>
        <w:t>отдел</w:t>
      </w:r>
      <w:r w:rsidRPr="00A01709">
        <w:rPr>
          <w:color w:val="000000"/>
          <w:sz w:val="28"/>
          <w:szCs w:val="28"/>
        </w:rPr>
        <w:t>а ведение делопроизводства</w:t>
      </w:r>
      <w:r w:rsidRPr="00A01709">
        <w:rPr>
          <w:sz w:val="28"/>
          <w:szCs w:val="28"/>
        </w:rPr>
        <w:t>;</w:t>
      </w:r>
    </w:p>
    <w:p w:rsidR="003A49E6" w:rsidRPr="00A01709" w:rsidRDefault="003A49E6" w:rsidP="003A49E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1709">
        <w:rPr>
          <w:sz w:val="28"/>
          <w:szCs w:val="28"/>
        </w:rPr>
        <w:t>8.</w:t>
      </w:r>
      <w:r w:rsidRPr="00614EFF">
        <w:rPr>
          <w:sz w:val="28"/>
          <w:szCs w:val="28"/>
        </w:rPr>
        <w:t>8</w:t>
      </w:r>
      <w:r w:rsidRPr="00A01709">
        <w:rPr>
          <w:sz w:val="28"/>
          <w:szCs w:val="28"/>
        </w:rPr>
        <w:t xml:space="preserve">. осуществлять внутренний контроль соответствия деятельности </w:t>
      </w:r>
      <w:r>
        <w:rPr>
          <w:sz w:val="28"/>
          <w:szCs w:val="28"/>
        </w:rPr>
        <w:t>отдел</w:t>
      </w:r>
      <w:r w:rsidRPr="00A01709">
        <w:rPr>
          <w:sz w:val="28"/>
          <w:szCs w:val="28"/>
        </w:rPr>
        <w:t xml:space="preserve">а по исполнению функций и полномочий требованиям нормативных правовых актов Российской Федерации, правовых актов Министерства финансов Российской </w:t>
      </w:r>
      <w:r w:rsidRPr="00A01709">
        <w:rPr>
          <w:sz w:val="28"/>
          <w:szCs w:val="28"/>
        </w:rPr>
        <w:lastRenderedPageBreak/>
        <w:t xml:space="preserve">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</w:t>
      </w:r>
      <w:r>
        <w:rPr>
          <w:sz w:val="28"/>
          <w:szCs w:val="28"/>
        </w:rPr>
        <w:t>отдел</w:t>
      </w:r>
      <w:r w:rsidRPr="00A01709">
        <w:rPr>
          <w:sz w:val="28"/>
          <w:szCs w:val="28"/>
        </w:rPr>
        <w:t>а;</w:t>
      </w:r>
    </w:p>
    <w:p w:rsidR="003A49E6" w:rsidRPr="00A01709" w:rsidRDefault="003A49E6" w:rsidP="003A49E6">
      <w:pPr>
        <w:widowControl w:val="0"/>
        <w:spacing w:line="317" w:lineRule="exact"/>
        <w:ind w:right="306" w:firstLine="709"/>
        <w:jc w:val="both"/>
        <w:rPr>
          <w:sz w:val="28"/>
          <w:szCs w:val="28"/>
        </w:rPr>
      </w:pPr>
      <w:r w:rsidRPr="00A01709">
        <w:rPr>
          <w:sz w:val="28"/>
          <w:szCs w:val="28"/>
        </w:rPr>
        <w:t>8.</w:t>
      </w:r>
      <w:r w:rsidRPr="00614EFF">
        <w:rPr>
          <w:sz w:val="28"/>
          <w:szCs w:val="28"/>
        </w:rPr>
        <w:t>9</w:t>
      </w:r>
      <w:r w:rsidRPr="00A01709">
        <w:rPr>
          <w:sz w:val="28"/>
          <w:szCs w:val="28"/>
        </w:rPr>
        <w:t>. </w:t>
      </w:r>
      <w:r w:rsidRPr="00537558">
        <w:rPr>
          <w:sz w:val="28"/>
          <w:szCs w:val="28"/>
        </w:rPr>
        <w:t>взаимодействовать в пределах компетенции отдела со структурными подразделениями</w:t>
      </w:r>
      <w:r>
        <w:rPr>
          <w:sz w:val="28"/>
          <w:szCs w:val="28"/>
        </w:rPr>
        <w:t xml:space="preserve"> </w:t>
      </w:r>
      <w:r w:rsidRPr="00537558">
        <w:rPr>
          <w:sz w:val="28"/>
          <w:szCs w:val="28"/>
        </w:rPr>
        <w:t>центрального аппарата Федерального казначейства</w:t>
      </w:r>
      <w:r>
        <w:rPr>
          <w:sz w:val="28"/>
          <w:szCs w:val="28"/>
        </w:rPr>
        <w:t xml:space="preserve"> и Управления</w:t>
      </w:r>
      <w:r w:rsidRPr="00537558">
        <w:rPr>
          <w:sz w:val="28"/>
          <w:szCs w:val="28"/>
        </w:rPr>
        <w:t xml:space="preserve">, </w:t>
      </w:r>
      <w:r>
        <w:rPr>
          <w:sz w:val="28"/>
          <w:szCs w:val="28"/>
        </w:rPr>
        <w:t>Аппаратом Правительства Российской Федерации</w:t>
      </w:r>
      <w:r w:rsidRPr="00537558">
        <w:rPr>
          <w:sz w:val="28"/>
          <w:szCs w:val="28"/>
        </w:rPr>
        <w:t>, федеральны</w:t>
      </w:r>
      <w:r>
        <w:rPr>
          <w:sz w:val="28"/>
          <w:szCs w:val="28"/>
        </w:rPr>
        <w:t>ми</w:t>
      </w:r>
      <w:r w:rsidRPr="00537558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ами</w:t>
      </w:r>
      <w:r w:rsidRPr="00537558">
        <w:rPr>
          <w:sz w:val="28"/>
          <w:szCs w:val="28"/>
        </w:rPr>
        <w:t xml:space="preserve"> исполнительной власти;</w:t>
      </w:r>
    </w:p>
    <w:p w:rsidR="003A49E6" w:rsidRDefault="003A49E6" w:rsidP="003A49E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Pr="00E35EC7">
        <w:rPr>
          <w:sz w:val="28"/>
          <w:szCs w:val="28"/>
        </w:rPr>
        <w:t>1</w:t>
      </w:r>
      <w:r w:rsidRPr="00614EFF">
        <w:rPr>
          <w:sz w:val="28"/>
          <w:szCs w:val="28"/>
        </w:rPr>
        <w:t>0</w:t>
      </w:r>
      <w:r>
        <w:rPr>
          <w:sz w:val="28"/>
          <w:szCs w:val="28"/>
        </w:rPr>
        <w:t>. обеспечивать ведение нормативно-справочной информации, относящейся к функциям отдела;</w:t>
      </w:r>
    </w:p>
    <w:p w:rsidR="003A49E6" w:rsidRDefault="003A49E6" w:rsidP="003A49E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Pr="00E35EC7">
        <w:rPr>
          <w:sz w:val="28"/>
          <w:szCs w:val="28"/>
        </w:rPr>
        <w:t>1</w:t>
      </w:r>
      <w:r w:rsidRPr="00614EFF">
        <w:rPr>
          <w:sz w:val="28"/>
          <w:szCs w:val="28"/>
        </w:rPr>
        <w:t>1</w:t>
      </w:r>
      <w:r>
        <w:rPr>
          <w:sz w:val="28"/>
          <w:szCs w:val="28"/>
        </w:rPr>
        <w:t>. обеспечивать в соответствии с законодательством Российской Федерации работу по комплектованию, хранению, учету и использованию документов, образовавшихся в ходе деятельности отдела;</w:t>
      </w:r>
    </w:p>
    <w:p w:rsidR="003A49E6" w:rsidRDefault="003A49E6" w:rsidP="003A49E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pacing w:val="-10"/>
          <w:sz w:val="28"/>
          <w:szCs w:val="28"/>
        </w:rPr>
        <w:t>8.</w:t>
      </w:r>
      <w:r w:rsidRPr="00E35EC7">
        <w:rPr>
          <w:spacing w:val="-10"/>
          <w:sz w:val="28"/>
          <w:szCs w:val="28"/>
        </w:rPr>
        <w:t>1</w:t>
      </w:r>
      <w:r w:rsidRPr="00614EFF">
        <w:rPr>
          <w:spacing w:val="-10"/>
          <w:sz w:val="28"/>
          <w:szCs w:val="28"/>
        </w:rPr>
        <w:t>2</w:t>
      </w:r>
      <w:r>
        <w:rPr>
          <w:sz w:val="28"/>
          <w:szCs w:val="28"/>
        </w:rPr>
        <w:t>. выполнять</w:t>
      </w:r>
      <w:r>
        <w:rPr>
          <w:color w:val="000000"/>
          <w:sz w:val="28"/>
          <w:szCs w:val="28"/>
        </w:rPr>
        <w:t xml:space="preserve"> мероприятия по обеспечению защиты обрабатываемой информации;</w:t>
      </w:r>
    </w:p>
    <w:p w:rsidR="003A49E6" w:rsidRDefault="003A49E6" w:rsidP="003A49E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Pr="00E35EC7">
        <w:rPr>
          <w:sz w:val="28"/>
          <w:szCs w:val="28"/>
        </w:rPr>
        <w:t>1</w:t>
      </w:r>
      <w:r w:rsidRPr="00614EFF">
        <w:rPr>
          <w:sz w:val="28"/>
          <w:szCs w:val="28"/>
        </w:rPr>
        <w:t>3</w:t>
      </w:r>
      <w:r>
        <w:rPr>
          <w:sz w:val="28"/>
          <w:szCs w:val="28"/>
        </w:rPr>
        <w:t>. обеспечивать исполнение технологических регламентов Федерального казначейства, относящихся к функциям отдела;</w:t>
      </w:r>
    </w:p>
    <w:p w:rsidR="003A49E6" w:rsidRDefault="003A49E6" w:rsidP="003A49E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Pr="00E35EC7">
        <w:rPr>
          <w:sz w:val="28"/>
          <w:szCs w:val="28"/>
        </w:rPr>
        <w:t>1</w:t>
      </w:r>
      <w:r w:rsidRPr="00614EFF">
        <w:rPr>
          <w:sz w:val="28"/>
          <w:szCs w:val="28"/>
        </w:rPr>
        <w:t>4</w:t>
      </w:r>
      <w:r>
        <w:rPr>
          <w:sz w:val="28"/>
          <w:szCs w:val="28"/>
        </w:rPr>
        <w:t>. участвовать в мероприятиях мобилизационной подготовки и гражданской обороны в отделе;</w:t>
      </w:r>
    </w:p>
    <w:p w:rsidR="003A49E6" w:rsidRDefault="003A49E6" w:rsidP="003A49E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Pr="00E35EC7">
        <w:rPr>
          <w:sz w:val="28"/>
          <w:szCs w:val="28"/>
        </w:rPr>
        <w:t>1</w:t>
      </w:r>
      <w:r w:rsidRPr="00614EFF">
        <w:rPr>
          <w:sz w:val="28"/>
          <w:szCs w:val="28"/>
        </w:rPr>
        <w:t>5</w:t>
      </w:r>
      <w:r>
        <w:rPr>
          <w:sz w:val="28"/>
          <w:szCs w:val="28"/>
        </w:rPr>
        <w:t>. соблюдать требования охраны труда и правил противопожарного режима в пределах компетенции отдела;</w:t>
      </w:r>
    </w:p>
    <w:p w:rsidR="004A41B3" w:rsidRPr="008D6A5A" w:rsidRDefault="003A49E6" w:rsidP="003A49E6">
      <w:pPr>
        <w:widowControl w:val="0"/>
        <w:spacing w:line="317" w:lineRule="exact"/>
        <w:ind w:right="306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8.</w:t>
      </w:r>
      <w:r w:rsidRPr="00E35EC7">
        <w:rPr>
          <w:sz w:val="28"/>
          <w:szCs w:val="28"/>
        </w:rPr>
        <w:t>1</w:t>
      </w:r>
      <w:r w:rsidRPr="00614EFF">
        <w:rPr>
          <w:sz w:val="28"/>
          <w:szCs w:val="28"/>
        </w:rPr>
        <w:t>6</w:t>
      </w:r>
      <w:r>
        <w:rPr>
          <w:sz w:val="28"/>
          <w:szCs w:val="28"/>
        </w:rPr>
        <w:t>. осуществлять иные функции в пределах компетенции отдела.</w:t>
      </w:r>
    </w:p>
    <w:p w:rsidR="00523EE0" w:rsidRPr="008D6A5A" w:rsidRDefault="00523EE0" w:rsidP="00B168C7">
      <w:pPr>
        <w:widowControl w:val="0"/>
        <w:spacing w:line="317" w:lineRule="exact"/>
        <w:ind w:right="306" w:firstLine="709"/>
        <w:jc w:val="both"/>
        <w:rPr>
          <w:color w:val="000000"/>
          <w:sz w:val="28"/>
          <w:szCs w:val="28"/>
        </w:rPr>
      </w:pPr>
    </w:p>
    <w:p w:rsidR="00016A57" w:rsidRPr="009334B5" w:rsidRDefault="00016A57" w:rsidP="00B168C7">
      <w:pPr>
        <w:widowControl w:val="0"/>
        <w:ind w:firstLine="709"/>
        <w:jc w:val="both"/>
        <w:rPr>
          <w:sz w:val="28"/>
          <w:szCs w:val="28"/>
        </w:rPr>
      </w:pPr>
    </w:p>
    <w:p w:rsidR="00AC6DBA" w:rsidRPr="009334B5" w:rsidRDefault="00AC6DBA" w:rsidP="00B168C7">
      <w:pPr>
        <w:widowControl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9. В целях исполнения возложенных должностных обязанностей</w:t>
      </w:r>
      <w:r w:rsidRPr="009334B5">
        <w:rPr>
          <w:sz w:val="28"/>
          <w:szCs w:val="28"/>
        </w:rPr>
        <w:tab/>
      </w:r>
      <w:r w:rsidR="00727E66" w:rsidRPr="009334B5">
        <w:rPr>
          <w:sz w:val="28"/>
          <w:szCs w:val="28"/>
        </w:rPr>
        <w:t xml:space="preserve"> </w:t>
      </w:r>
      <w:r w:rsidR="001F2CBE">
        <w:rPr>
          <w:sz w:val="28"/>
          <w:szCs w:val="28"/>
        </w:rPr>
        <w:t>главный специалист - эксперт</w:t>
      </w:r>
      <w:r w:rsidR="00F220CF" w:rsidRPr="009334B5">
        <w:rPr>
          <w:sz w:val="28"/>
          <w:szCs w:val="28"/>
        </w:rPr>
        <w:t xml:space="preserve"> </w:t>
      </w:r>
      <w:r w:rsidR="00355A01">
        <w:rPr>
          <w:sz w:val="28"/>
          <w:szCs w:val="28"/>
        </w:rPr>
        <w:t>отдела</w:t>
      </w:r>
      <w:r w:rsidRPr="009334B5">
        <w:rPr>
          <w:sz w:val="28"/>
          <w:szCs w:val="28"/>
        </w:rPr>
        <w:t xml:space="preserve"> имеет право:</w:t>
      </w:r>
    </w:p>
    <w:p w:rsidR="004245BC" w:rsidRPr="009334B5" w:rsidRDefault="004245BC" w:rsidP="00B168C7">
      <w:pPr>
        <w:widowControl w:val="0"/>
        <w:ind w:firstLine="709"/>
        <w:jc w:val="both"/>
        <w:rPr>
          <w:sz w:val="28"/>
          <w:szCs w:val="28"/>
        </w:rPr>
      </w:pPr>
    </w:p>
    <w:p w:rsidR="004245BC" w:rsidRPr="009334B5" w:rsidRDefault="004245BC" w:rsidP="00B168C7">
      <w:pPr>
        <w:widowControl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9.1.</w:t>
      </w:r>
      <w:r w:rsidR="00B15302" w:rsidRPr="009334B5">
        <w:rPr>
          <w:sz w:val="28"/>
          <w:szCs w:val="28"/>
        </w:rPr>
        <w:t>1.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запрашивать и получать по согласованию с курирующим заместителем руководителя Управления от структурных подразделений Управления и иных организаций сведения и документы по вопросам, входящим в компетенцию </w:t>
      </w:r>
      <w:r w:rsidR="003F59A9" w:rsidRPr="009334B5">
        <w:rPr>
          <w:sz w:val="28"/>
          <w:szCs w:val="28"/>
        </w:rPr>
        <w:t>о</w:t>
      </w:r>
      <w:r w:rsidRPr="009334B5">
        <w:rPr>
          <w:sz w:val="28"/>
          <w:szCs w:val="28"/>
        </w:rPr>
        <w:t>тдела;</w:t>
      </w:r>
    </w:p>
    <w:p w:rsidR="004245BC" w:rsidRPr="009334B5" w:rsidRDefault="004245BC" w:rsidP="00B168C7">
      <w:pPr>
        <w:widowControl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9.</w:t>
      </w:r>
      <w:r w:rsidR="00B15302" w:rsidRPr="009334B5">
        <w:rPr>
          <w:sz w:val="28"/>
          <w:szCs w:val="28"/>
        </w:rPr>
        <w:t>1.</w:t>
      </w:r>
      <w:r w:rsidRPr="009334B5">
        <w:rPr>
          <w:sz w:val="28"/>
          <w:szCs w:val="28"/>
        </w:rPr>
        <w:t>2.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принимать участие при необходимости в контрольных и аудиторских мероприятиях, связанных с проверкой деятельности структурных подразделений Управления, а при поручении Федерального казначейства - в комплексных и тематических проверках деятельности территориальных органов Федерального казначейства;</w:t>
      </w:r>
    </w:p>
    <w:p w:rsidR="004245BC" w:rsidRPr="009334B5" w:rsidRDefault="004245BC" w:rsidP="00B168C7">
      <w:pPr>
        <w:widowControl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9.</w:t>
      </w:r>
      <w:r w:rsidR="00B15302" w:rsidRPr="009334B5">
        <w:rPr>
          <w:sz w:val="28"/>
          <w:szCs w:val="28"/>
        </w:rPr>
        <w:t>1.</w:t>
      </w:r>
      <w:r w:rsidRPr="009334B5">
        <w:rPr>
          <w:sz w:val="28"/>
          <w:szCs w:val="28"/>
        </w:rPr>
        <w:t>3.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принимать участие в подготовке и проведении совещаний по вопросам, входящим в компетенцию </w:t>
      </w:r>
      <w:r w:rsidR="003F59A9" w:rsidRPr="009334B5">
        <w:rPr>
          <w:sz w:val="28"/>
          <w:szCs w:val="28"/>
        </w:rPr>
        <w:t>о</w:t>
      </w:r>
      <w:r w:rsidRPr="009334B5">
        <w:rPr>
          <w:sz w:val="28"/>
          <w:szCs w:val="28"/>
        </w:rPr>
        <w:t>тдела;</w:t>
      </w:r>
    </w:p>
    <w:p w:rsidR="004245BC" w:rsidRPr="009334B5" w:rsidRDefault="004245BC" w:rsidP="00B168C7">
      <w:pPr>
        <w:widowControl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9.</w:t>
      </w:r>
      <w:r w:rsidR="00B15302" w:rsidRPr="009334B5">
        <w:rPr>
          <w:sz w:val="28"/>
          <w:szCs w:val="28"/>
        </w:rPr>
        <w:t>1.</w:t>
      </w:r>
      <w:r w:rsidRPr="009334B5">
        <w:rPr>
          <w:sz w:val="28"/>
          <w:szCs w:val="28"/>
        </w:rPr>
        <w:t xml:space="preserve">4. осуществлять иные полномочия, в </w:t>
      </w:r>
      <w:r w:rsidR="003F59A9" w:rsidRPr="009334B5">
        <w:rPr>
          <w:sz w:val="28"/>
          <w:szCs w:val="28"/>
        </w:rPr>
        <w:t>соответствии с возложенными на о</w:t>
      </w:r>
      <w:r w:rsidRPr="009334B5">
        <w:rPr>
          <w:sz w:val="28"/>
          <w:szCs w:val="28"/>
        </w:rPr>
        <w:t>тдел задачами.</w:t>
      </w:r>
    </w:p>
    <w:p w:rsidR="00AC6DBA" w:rsidRPr="00EB79E0" w:rsidRDefault="00AC6DBA" w:rsidP="00B168C7">
      <w:pPr>
        <w:pStyle w:val="21"/>
        <w:shd w:val="clear" w:color="auto" w:fill="auto"/>
        <w:spacing w:after="0" w:line="326" w:lineRule="exact"/>
        <w:ind w:left="60" w:right="80" w:firstLine="709"/>
        <w:jc w:val="both"/>
        <w:rPr>
          <w:color w:val="FF0000"/>
          <w:sz w:val="28"/>
          <w:szCs w:val="28"/>
        </w:rPr>
      </w:pPr>
      <w:r w:rsidRPr="009334B5">
        <w:rPr>
          <w:sz w:val="28"/>
          <w:szCs w:val="28"/>
        </w:rPr>
        <w:t>10.</w:t>
      </w:r>
      <w:r w:rsidR="00E676C9">
        <w:rPr>
          <w:sz w:val="28"/>
          <w:szCs w:val="28"/>
        </w:rPr>
        <w:t> </w:t>
      </w:r>
      <w:r w:rsidR="001F2CBE">
        <w:rPr>
          <w:sz w:val="28"/>
          <w:szCs w:val="28"/>
        </w:rPr>
        <w:t>Главный специалист - эксперт</w:t>
      </w:r>
      <w:r w:rsidR="00F220CF" w:rsidRPr="009334B5">
        <w:rPr>
          <w:sz w:val="28"/>
          <w:szCs w:val="28"/>
        </w:rPr>
        <w:t xml:space="preserve"> </w:t>
      </w:r>
      <w:r w:rsidR="00355A01">
        <w:rPr>
          <w:sz w:val="28"/>
          <w:szCs w:val="28"/>
        </w:rPr>
        <w:t>отдела</w:t>
      </w:r>
      <w:r w:rsidR="00D21645" w:rsidRPr="009334B5">
        <w:rPr>
          <w:sz w:val="28"/>
          <w:szCs w:val="28"/>
        </w:rPr>
        <w:t xml:space="preserve"> </w:t>
      </w:r>
      <w:r w:rsidRPr="009334B5">
        <w:rPr>
          <w:sz w:val="28"/>
          <w:szCs w:val="28"/>
        </w:rPr>
        <w:t xml:space="preserve">осуществляет иные права и исполняет иные обязанности, предусмотренные законодательством Российской Федерации, Положением об Управлении, </w:t>
      </w:r>
      <w:r w:rsidR="00DD14F0" w:rsidRPr="0053078C">
        <w:rPr>
          <w:color w:val="000000"/>
          <w:sz w:val="28"/>
          <w:szCs w:val="28"/>
        </w:rPr>
        <w:t xml:space="preserve">Положением об </w:t>
      </w:r>
      <w:r w:rsidR="00662178">
        <w:rPr>
          <w:color w:val="000000"/>
          <w:sz w:val="28"/>
          <w:szCs w:val="28"/>
        </w:rPr>
        <w:t>отдел</w:t>
      </w:r>
      <w:r w:rsidR="00DD14F0" w:rsidRPr="0053078C">
        <w:rPr>
          <w:color w:val="000000"/>
          <w:sz w:val="28"/>
          <w:szCs w:val="28"/>
        </w:rPr>
        <w:t xml:space="preserve">е </w:t>
      </w:r>
      <w:r w:rsidR="00FD3B41">
        <w:rPr>
          <w:color w:val="000000"/>
          <w:sz w:val="28"/>
          <w:szCs w:val="28"/>
        </w:rPr>
        <w:t>разработки инструментов</w:t>
      </w:r>
      <w:r w:rsidR="001B6203">
        <w:rPr>
          <w:color w:val="000000"/>
          <w:sz w:val="28"/>
          <w:szCs w:val="28"/>
        </w:rPr>
        <w:t xml:space="preserve"> анализа данных</w:t>
      </w:r>
      <w:r w:rsidR="00DD14F0" w:rsidRPr="0053078C">
        <w:rPr>
          <w:color w:val="000000"/>
          <w:sz w:val="28"/>
          <w:szCs w:val="28"/>
        </w:rPr>
        <w:t>.</w:t>
      </w:r>
    </w:p>
    <w:p w:rsidR="00E67C5D" w:rsidRPr="009334B5" w:rsidRDefault="00AC6DBA" w:rsidP="00B168C7">
      <w:pPr>
        <w:widowControl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11.</w:t>
      </w:r>
      <w:r w:rsidR="00E676C9">
        <w:rPr>
          <w:sz w:val="28"/>
          <w:szCs w:val="28"/>
        </w:rPr>
        <w:t> </w:t>
      </w:r>
      <w:r w:rsidR="001F2CBE">
        <w:rPr>
          <w:sz w:val="28"/>
          <w:szCs w:val="28"/>
        </w:rPr>
        <w:t>Главный специалист - эксперт</w:t>
      </w:r>
      <w:r w:rsidR="00596396" w:rsidRPr="009334B5">
        <w:rPr>
          <w:sz w:val="28"/>
          <w:szCs w:val="28"/>
        </w:rPr>
        <w:t xml:space="preserve"> </w:t>
      </w:r>
      <w:r w:rsidR="00355A01">
        <w:rPr>
          <w:sz w:val="28"/>
          <w:szCs w:val="28"/>
        </w:rPr>
        <w:t>отдела</w:t>
      </w:r>
      <w:r w:rsidR="00D21645" w:rsidRPr="009334B5">
        <w:rPr>
          <w:sz w:val="28"/>
          <w:szCs w:val="28"/>
        </w:rPr>
        <w:t xml:space="preserve"> </w:t>
      </w:r>
      <w:r w:rsidRPr="009334B5">
        <w:rPr>
          <w:sz w:val="28"/>
          <w:szCs w:val="28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6474AE" w:rsidRPr="00891CCC" w:rsidRDefault="006474AE" w:rsidP="001C2008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891CCC">
        <w:rPr>
          <w:b/>
          <w:bCs/>
          <w:sz w:val="28"/>
          <w:szCs w:val="28"/>
          <w:lang w:val="en-US"/>
        </w:rPr>
        <w:lastRenderedPageBreak/>
        <w:t>IV</w:t>
      </w:r>
      <w:r w:rsidRPr="00891CCC">
        <w:rPr>
          <w:b/>
          <w:bCs/>
          <w:sz w:val="28"/>
          <w:szCs w:val="28"/>
        </w:rPr>
        <w:t xml:space="preserve">. Перечень вопросов, по которым </w:t>
      </w:r>
      <w:r w:rsidR="001F2CBE">
        <w:rPr>
          <w:b/>
          <w:bCs/>
          <w:sz w:val="28"/>
          <w:szCs w:val="28"/>
        </w:rPr>
        <w:t>главный специалист - эксперт</w:t>
      </w:r>
      <w:r w:rsidRPr="00891CCC">
        <w:rPr>
          <w:b/>
          <w:bCs/>
          <w:sz w:val="28"/>
          <w:szCs w:val="28"/>
        </w:rPr>
        <w:t xml:space="preserve"> </w:t>
      </w:r>
      <w:r w:rsidR="00662178">
        <w:rPr>
          <w:b/>
          <w:bCs/>
          <w:color w:val="000000"/>
          <w:sz w:val="28"/>
          <w:szCs w:val="28"/>
        </w:rPr>
        <w:t>отдел</w:t>
      </w:r>
      <w:r w:rsidRPr="006474AE">
        <w:rPr>
          <w:b/>
          <w:bCs/>
          <w:color w:val="000000"/>
          <w:sz w:val="28"/>
          <w:szCs w:val="28"/>
        </w:rPr>
        <w:t xml:space="preserve">а </w:t>
      </w:r>
      <w:r w:rsidR="00FD3B41">
        <w:rPr>
          <w:b/>
          <w:color w:val="000000"/>
          <w:sz w:val="28"/>
          <w:szCs w:val="28"/>
        </w:rPr>
        <w:t>разработки инструментов</w:t>
      </w:r>
      <w:r w:rsidR="001B6203">
        <w:rPr>
          <w:b/>
          <w:color w:val="000000"/>
          <w:sz w:val="28"/>
          <w:szCs w:val="28"/>
        </w:rPr>
        <w:t xml:space="preserve"> анализа данных</w:t>
      </w:r>
      <w:r w:rsidRPr="006474AE">
        <w:rPr>
          <w:b/>
          <w:bCs/>
          <w:color w:val="000000"/>
          <w:sz w:val="28"/>
          <w:szCs w:val="28"/>
        </w:rPr>
        <w:t xml:space="preserve"> </w:t>
      </w:r>
      <w:r w:rsidRPr="00891CCC">
        <w:rPr>
          <w:b/>
          <w:bCs/>
          <w:sz w:val="28"/>
          <w:szCs w:val="28"/>
        </w:rPr>
        <w:t>вправе или обязан самостоятельно принимать управленческие и иные решения</w:t>
      </w:r>
    </w:p>
    <w:p w:rsidR="006474AE" w:rsidRPr="00891CCC" w:rsidRDefault="006474AE" w:rsidP="00B168C7">
      <w:pPr>
        <w:pStyle w:val="ConsNormal"/>
        <w:ind w:right="0" w:firstLine="709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2F63F6" w:rsidRPr="00EB79E0" w:rsidRDefault="006474AE" w:rsidP="00B168C7">
      <w:pPr>
        <w:autoSpaceDE w:val="0"/>
        <w:autoSpaceDN w:val="0"/>
        <w:adjustRightInd w:val="0"/>
        <w:spacing w:line="360" w:lineRule="atLeast"/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12.</w:t>
      </w:r>
      <w:r w:rsidR="00E676C9">
        <w:rPr>
          <w:sz w:val="28"/>
          <w:szCs w:val="28"/>
        </w:rPr>
        <w:t> </w:t>
      </w:r>
      <w:r>
        <w:rPr>
          <w:sz w:val="28"/>
          <w:szCs w:val="28"/>
        </w:rPr>
        <w:t xml:space="preserve">При исполнении служебных обязанностей </w:t>
      </w:r>
      <w:r>
        <w:rPr>
          <w:color w:val="000000"/>
          <w:sz w:val="28"/>
          <w:szCs w:val="28"/>
        </w:rPr>
        <w:t>в</w:t>
      </w:r>
      <w:r w:rsidRPr="006810B7">
        <w:rPr>
          <w:color w:val="000000"/>
          <w:sz w:val="28"/>
          <w:szCs w:val="28"/>
        </w:rPr>
        <w:t xml:space="preserve"> соответствии со своей компетенцией </w:t>
      </w:r>
      <w:r w:rsidR="001F2CBE">
        <w:rPr>
          <w:sz w:val="28"/>
          <w:szCs w:val="28"/>
        </w:rPr>
        <w:t>главный специалист - эксперт</w:t>
      </w:r>
      <w:r w:rsidRPr="00150659">
        <w:rPr>
          <w:sz w:val="28"/>
          <w:szCs w:val="28"/>
        </w:rPr>
        <w:t xml:space="preserve"> </w:t>
      </w:r>
      <w:r w:rsidR="00662178">
        <w:rPr>
          <w:sz w:val="28"/>
          <w:szCs w:val="28"/>
        </w:rPr>
        <w:t>отдел</w:t>
      </w:r>
      <w:r w:rsidRPr="00150659">
        <w:rPr>
          <w:sz w:val="28"/>
          <w:szCs w:val="28"/>
        </w:rPr>
        <w:t xml:space="preserve">а </w:t>
      </w:r>
      <w:r w:rsidRPr="00B1432F">
        <w:rPr>
          <w:color w:val="000000"/>
          <w:sz w:val="28"/>
          <w:szCs w:val="28"/>
        </w:rPr>
        <w:t xml:space="preserve">вправе </w:t>
      </w:r>
      <w:r>
        <w:rPr>
          <w:sz w:val="28"/>
          <w:szCs w:val="28"/>
        </w:rPr>
        <w:t>самостоятельно принимать решения по вопрос</w:t>
      </w:r>
      <w:r w:rsidR="001F5627">
        <w:rPr>
          <w:sz w:val="28"/>
          <w:szCs w:val="28"/>
        </w:rPr>
        <w:t>у</w:t>
      </w:r>
      <w:r w:rsidRPr="00DA5FCD">
        <w:rPr>
          <w:color w:val="000000"/>
          <w:sz w:val="28"/>
          <w:szCs w:val="28"/>
        </w:rPr>
        <w:t xml:space="preserve"> очередности (приоритету) выполнения</w:t>
      </w:r>
      <w:r>
        <w:rPr>
          <w:color w:val="000000"/>
          <w:sz w:val="28"/>
          <w:szCs w:val="28"/>
        </w:rPr>
        <w:t>,</w:t>
      </w:r>
      <w:r w:rsidRPr="00DA5FCD">
        <w:rPr>
          <w:color w:val="000000"/>
          <w:sz w:val="28"/>
          <w:szCs w:val="28"/>
        </w:rPr>
        <w:t xml:space="preserve"> поставленных перед ним задач, в случае, если такой приоритет не определен действующими нормативными документами, указаниями вышестоящих в порядке подчиненности руководителей.</w:t>
      </w:r>
    </w:p>
    <w:p w:rsidR="002A66A3" w:rsidRDefault="002A66A3" w:rsidP="00B168C7">
      <w:pPr>
        <w:widowControl w:val="0"/>
        <w:ind w:firstLine="709"/>
        <w:jc w:val="both"/>
        <w:rPr>
          <w:color w:val="FF0000"/>
          <w:sz w:val="28"/>
          <w:szCs w:val="28"/>
        </w:rPr>
      </w:pPr>
    </w:p>
    <w:p w:rsidR="001C2008" w:rsidRPr="00EB79E0" w:rsidRDefault="001C2008" w:rsidP="00B168C7">
      <w:pPr>
        <w:widowControl w:val="0"/>
        <w:ind w:firstLine="709"/>
        <w:jc w:val="both"/>
        <w:rPr>
          <w:color w:val="FF0000"/>
          <w:sz w:val="28"/>
          <w:szCs w:val="28"/>
        </w:rPr>
      </w:pPr>
    </w:p>
    <w:p w:rsidR="004B25F3" w:rsidRPr="009334B5" w:rsidRDefault="00CE4079" w:rsidP="00B168C7">
      <w:pPr>
        <w:pStyle w:val="ConsNormal"/>
        <w:ind w:righ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34B5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9334B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4B25F3" w:rsidRPr="009334B5">
        <w:rPr>
          <w:rFonts w:ascii="Times New Roman" w:hAnsi="Times New Roman" w:cs="Times New Roman"/>
          <w:b/>
          <w:bCs/>
          <w:sz w:val="28"/>
          <w:szCs w:val="28"/>
        </w:rPr>
        <w:t xml:space="preserve"> Перечень вопросов, по которым </w:t>
      </w:r>
      <w:r w:rsidR="001F2CBE">
        <w:rPr>
          <w:rFonts w:ascii="Times New Roman" w:hAnsi="Times New Roman" w:cs="Times New Roman"/>
          <w:b/>
          <w:bCs/>
          <w:sz w:val="28"/>
          <w:szCs w:val="28"/>
        </w:rPr>
        <w:t>главный специалист - эксперт</w:t>
      </w:r>
      <w:r w:rsidR="00F220CF" w:rsidRPr="009334B5">
        <w:rPr>
          <w:rFonts w:ascii="Times New Roman" w:hAnsi="Times New Roman" w:cs="Times New Roman"/>
          <w:b/>
          <w:bCs/>
          <w:sz w:val="28"/>
          <w:szCs w:val="28"/>
        </w:rPr>
        <w:t xml:space="preserve"> отдела </w:t>
      </w:r>
      <w:r w:rsidR="00FD3B41">
        <w:rPr>
          <w:rFonts w:ascii="Times New Roman" w:hAnsi="Times New Roman" w:cs="Times New Roman"/>
          <w:b/>
          <w:color w:val="000000"/>
          <w:sz w:val="28"/>
          <w:szCs w:val="28"/>
        </w:rPr>
        <w:t>разработки инструментов</w:t>
      </w:r>
      <w:r w:rsidR="001B620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анализа данных</w:t>
      </w:r>
      <w:r w:rsidR="00D21645" w:rsidRPr="009334B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B25F3" w:rsidRPr="009334B5">
        <w:rPr>
          <w:rFonts w:ascii="Times New Roman" w:hAnsi="Times New Roman" w:cs="Times New Roman"/>
          <w:b/>
          <w:bCs/>
          <w:sz w:val="28"/>
          <w:szCs w:val="28"/>
        </w:rPr>
        <w:t>вправе или обязан участвовать при подготовке проектов нормативных актов и (или) проектов управленческих и иных решений</w:t>
      </w:r>
    </w:p>
    <w:p w:rsidR="004B25F3" w:rsidRPr="009334B5" w:rsidRDefault="004B25F3" w:rsidP="00B168C7">
      <w:pPr>
        <w:pStyle w:val="ConsNormal"/>
        <w:ind w:righ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474AE" w:rsidRDefault="002F63F6" w:rsidP="00B168C7">
      <w:pPr>
        <w:spacing w:line="360" w:lineRule="atLeast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13.</w:t>
      </w:r>
      <w:r w:rsidR="00E676C9">
        <w:rPr>
          <w:sz w:val="28"/>
          <w:szCs w:val="28"/>
        </w:rPr>
        <w:t> </w:t>
      </w:r>
      <w:r w:rsidR="001F2CBE">
        <w:rPr>
          <w:sz w:val="28"/>
          <w:szCs w:val="28"/>
        </w:rPr>
        <w:t>Главный специалист - эксперт</w:t>
      </w:r>
      <w:r w:rsidR="00630284">
        <w:rPr>
          <w:sz w:val="28"/>
          <w:szCs w:val="28"/>
        </w:rPr>
        <w:t xml:space="preserve"> отдела</w:t>
      </w:r>
      <w:r w:rsidRPr="009334B5">
        <w:rPr>
          <w:sz w:val="28"/>
          <w:szCs w:val="28"/>
        </w:rPr>
        <w:t xml:space="preserve"> </w:t>
      </w:r>
      <w:r w:rsidR="006474AE">
        <w:rPr>
          <w:sz w:val="28"/>
          <w:szCs w:val="28"/>
        </w:rPr>
        <w:t>в соответствии со своей компетенцией вправе участвовать при подготовке (обсуждении) следующих проектов:</w:t>
      </w:r>
    </w:p>
    <w:p w:rsidR="006474AE" w:rsidRPr="00DA5FCD" w:rsidRDefault="006474AE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DA5FCD">
        <w:rPr>
          <w:color w:val="000000"/>
          <w:sz w:val="28"/>
          <w:szCs w:val="28"/>
        </w:rPr>
        <w:t>положени</w:t>
      </w:r>
      <w:r w:rsidR="00426404">
        <w:rPr>
          <w:color w:val="000000"/>
          <w:sz w:val="28"/>
          <w:szCs w:val="28"/>
        </w:rPr>
        <w:t>я</w:t>
      </w:r>
      <w:r w:rsidRPr="00DA5FCD">
        <w:rPr>
          <w:color w:val="000000"/>
          <w:sz w:val="28"/>
          <w:szCs w:val="28"/>
        </w:rPr>
        <w:t xml:space="preserve"> об </w:t>
      </w:r>
      <w:r w:rsidR="00662178">
        <w:rPr>
          <w:color w:val="000000"/>
          <w:sz w:val="28"/>
          <w:szCs w:val="28"/>
        </w:rPr>
        <w:t>отдел</w:t>
      </w:r>
      <w:r w:rsidRPr="00DA5FCD">
        <w:rPr>
          <w:color w:val="000000"/>
          <w:sz w:val="28"/>
          <w:szCs w:val="28"/>
        </w:rPr>
        <w:t>е;</w:t>
      </w:r>
    </w:p>
    <w:p w:rsidR="006474AE" w:rsidRPr="00DA5FCD" w:rsidRDefault="006474AE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DA5FCD">
        <w:rPr>
          <w:color w:val="000000"/>
          <w:sz w:val="28"/>
          <w:szCs w:val="28"/>
        </w:rPr>
        <w:t xml:space="preserve">в обсуждении предложений по совершенствованию деятельности </w:t>
      </w:r>
      <w:r w:rsidR="00662178">
        <w:rPr>
          <w:color w:val="000000"/>
          <w:sz w:val="28"/>
          <w:szCs w:val="28"/>
        </w:rPr>
        <w:t>отдел</w:t>
      </w:r>
      <w:r w:rsidRPr="00DA5FCD">
        <w:rPr>
          <w:color w:val="000000"/>
          <w:sz w:val="28"/>
          <w:szCs w:val="28"/>
        </w:rPr>
        <w:t>а;</w:t>
      </w:r>
    </w:p>
    <w:p w:rsidR="006474AE" w:rsidRPr="00DA5FCD" w:rsidRDefault="006474AE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13.1</w:t>
      </w:r>
      <w:r w:rsidRPr="00DA5FCD">
        <w:rPr>
          <w:color w:val="000000"/>
          <w:sz w:val="28"/>
          <w:szCs w:val="28"/>
        </w:rPr>
        <w:t>.</w:t>
      </w:r>
      <w:r w:rsidR="00E676C9">
        <w:rPr>
          <w:color w:val="000000"/>
          <w:sz w:val="28"/>
          <w:szCs w:val="28"/>
        </w:rPr>
        <w:t> </w:t>
      </w:r>
      <w:r w:rsidR="001F2CBE">
        <w:rPr>
          <w:color w:val="000000"/>
          <w:sz w:val="28"/>
          <w:szCs w:val="28"/>
        </w:rPr>
        <w:t>Главный специалист - эксперт</w:t>
      </w:r>
      <w:r>
        <w:rPr>
          <w:color w:val="000000"/>
          <w:sz w:val="28"/>
          <w:szCs w:val="28"/>
        </w:rPr>
        <w:t xml:space="preserve"> </w:t>
      </w:r>
      <w:r w:rsidR="00662178">
        <w:rPr>
          <w:color w:val="000000"/>
          <w:sz w:val="28"/>
          <w:szCs w:val="28"/>
        </w:rPr>
        <w:t>отдел</w:t>
      </w:r>
      <w:r w:rsidRPr="00DA5FCD">
        <w:rPr>
          <w:color w:val="000000"/>
          <w:sz w:val="28"/>
          <w:szCs w:val="28"/>
        </w:rPr>
        <w:t>а в соответствии со своей компетенцией обязан участвовать в подготовке (обсуждении) следующих проектов:</w:t>
      </w:r>
    </w:p>
    <w:p w:rsidR="006474AE" w:rsidRPr="00DA5FCD" w:rsidRDefault="006474AE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DA5FCD">
        <w:rPr>
          <w:color w:val="000000"/>
          <w:sz w:val="28"/>
          <w:szCs w:val="28"/>
        </w:rPr>
        <w:t xml:space="preserve">в подготовке проектов приказов, писем, распоряжений Федерального казначейства по вопросам, относящимся к компетенции </w:t>
      </w:r>
      <w:r w:rsidR="00662178">
        <w:rPr>
          <w:color w:val="000000"/>
          <w:sz w:val="28"/>
          <w:szCs w:val="28"/>
        </w:rPr>
        <w:t>отдел</w:t>
      </w:r>
      <w:r w:rsidRPr="00DA5FCD">
        <w:rPr>
          <w:color w:val="000000"/>
          <w:sz w:val="28"/>
          <w:szCs w:val="28"/>
        </w:rPr>
        <w:t xml:space="preserve">а в соответствии с возложенными на него функциями; </w:t>
      </w:r>
    </w:p>
    <w:p w:rsidR="006474AE" w:rsidRPr="00DA5FCD" w:rsidRDefault="006474AE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DA5FCD">
        <w:rPr>
          <w:color w:val="000000"/>
          <w:sz w:val="28"/>
          <w:szCs w:val="28"/>
        </w:rPr>
        <w:t xml:space="preserve">по предоставлению замечаний по визируемым начальником </w:t>
      </w:r>
      <w:r w:rsidR="00662178">
        <w:rPr>
          <w:color w:val="000000"/>
          <w:sz w:val="28"/>
          <w:szCs w:val="28"/>
        </w:rPr>
        <w:t>отдел</w:t>
      </w:r>
      <w:r w:rsidRPr="00DA5FCD">
        <w:rPr>
          <w:color w:val="000000"/>
          <w:sz w:val="28"/>
          <w:szCs w:val="28"/>
        </w:rPr>
        <w:t>а документам, подготовленным другими подразделениями Федерального казначейства.</w:t>
      </w:r>
    </w:p>
    <w:p w:rsidR="002F63F6" w:rsidRPr="009334B5" w:rsidRDefault="006474AE" w:rsidP="00B168C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FCD">
        <w:rPr>
          <w:rFonts w:ascii="Times New Roman" w:hAnsi="Times New Roman"/>
          <w:color w:val="000000"/>
          <w:sz w:val="28"/>
          <w:szCs w:val="28"/>
        </w:rPr>
        <w:t>иных актов по поручению начальника Управления</w:t>
      </w:r>
      <w:r>
        <w:rPr>
          <w:rFonts w:ascii="Times New Roman" w:hAnsi="Times New Roman"/>
          <w:color w:val="000000"/>
          <w:sz w:val="28"/>
          <w:szCs w:val="28"/>
        </w:rPr>
        <w:t xml:space="preserve"> развития информационных систем Федерального казначейства</w:t>
      </w:r>
      <w:r w:rsidR="00CE2732">
        <w:rPr>
          <w:rFonts w:ascii="Times New Roman" w:hAnsi="Times New Roman"/>
          <w:color w:val="000000"/>
          <w:sz w:val="28"/>
          <w:szCs w:val="28"/>
        </w:rPr>
        <w:t>,</w:t>
      </w:r>
      <w:r w:rsidRPr="00DA5FCD">
        <w:rPr>
          <w:rFonts w:ascii="Times New Roman" w:hAnsi="Times New Roman"/>
          <w:color w:val="000000"/>
          <w:sz w:val="28"/>
          <w:szCs w:val="28"/>
        </w:rPr>
        <w:t xml:space="preserve"> руководства Федерального казначейства</w:t>
      </w:r>
      <w:r w:rsidR="00426493">
        <w:rPr>
          <w:rFonts w:ascii="Times New Roman" w:hAnsi="Times New Roman"/>
          <w:color w:val="000000"/>
          <w:sz w:val="28"/>
          <w:szCs w:val="28"/>
        </w:rPr>
        <w:t xml:space="preserve"> и Управления</w:t>
      </w:r>
      <w:r w:rsidRPr="00DA5FCD">
        <w:rPr>
          <w:rFonts w:ascii="Times New Roman" w:hAnsi="Times New Roman"/>
          <w:color w:val="000000"/>
          <w:sz w:val="28"/>
          <w:szCs w:val="28"/>
        </w:rPr>
        <w:t>.</w:t>
      </w:r>
    </w:p>
    <w:p w:rsidR="00DF6064" w:rsidRDefault="00DF6064" w:rsidP="00B168C7">
      <w:pPr>
        <w:pStyle w:val="ConsNormal"/>
        <w:ind w:righ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C2008" w:rsidRDefault="001C2008" w:rsidP="00B168C7">
      <w:pPr>
        <w:pStyle w:val="ConsNormal"/>
        <w:ind w:righ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9C9" w:rsidRDefault="00CE4079" w:rsidP="00B168C7">
      <w:pPr>
        <w:pStyle w:val="ConsNormal"/>
        <w:ind w:righ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34B5"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Pr="009334B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4B25F3" w:rsidRPr="009334B5">
        <w:rPr>
          <w:rFonts w:ascii="Times New Roman" w:hAnsi="Times New Roman" w:cs="Times New Roman"/>
          <w:b/>
          <w:bCs/>
          <w:sz w:val="28"/>
          <w:szCs w:val="28"/>
        </w:rPr>
        <w:t xml:space="preserve"> Сроки и процедуры подготовки, рассмотрения проектов управленческих и иных решений, порядок согласования </w:t>
      </w:r>
    </w:p>
    <w:p w:rsidR="004B25F3" w:rsidRPr="009334B5" w:rsidRDefault="004B25F3" w:rsidP="00B168C7">
      <w:pPr>
        <w:pStyle w:val="ConsNormal"/>
        <w:ind w:righ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34B5">
        <w:rPr>
          <w:rFonts w:ascii="Times New Roman" w:hAnsi="Times New Roman" w:cs="Times New Roman"/>
          <w:b/>
          <w:bCs/>
          <w:sz w:val="28"/>
          <w:szCs w:val="28"/>
        </w:rPr>
        <w:t>и принятия данных решений</w:t>
      </w:r>
    </w:p>
    <w:p w:rsidR="004B25F3" w:rsidRPr="009334B5" w:rsidRDefault="004B25F3" w:rsidP="00B168C7">
      <w:pPr>
        <w:pStyle w:val="ConsNormal"/>
        <w:ind w:righ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E4079" w:rsidRPr="009334B5" w:rsidRDefault="00CE4079" w:rsidP="00B168C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34B5">
        <w:rPr>
          <w:rFonts w:ascii="Times New Roman" w:hAnsi="Times New Roman" w:cs="Times New Roman"/>
          <w:sz w:val="28"/>
          <w:szCs w:val="28"/>
        </w:rPr>
        <w:t>14</w:t>
      </w:r>
      <w:r w:rsidR="004B25F3" w:rsidRPr="009334B5">
        <w:rPr>
          <w:rFonts w:ascii="Times New Roman" w:hAnsi="Times New Roman" w:cs="Times New Roman"/>
          <w:sz w:val="28"/>
          <w:szCs w:val="28"/>
        </w:rPr>
        <w:t xml:space="preserve">. </w:t>
      </w:r>
      <w:r w:rsidRPr="009334B5">
        <w:rPr>
          <w:rFonts w:ascii="Times New Roman" w:hAnsi="Times New Roman" w:cs="Times New Roman"/>
          <w:sz w:val="28"/>
          <w:szCs w:val="28"/>
        </w:rPr>
        <w:t xml:space="preserve">В соответствии со своими должностными обязанностями </w:t>
      </w:r>
      <w:r w:rsidR="001F2CBE">
        <w:rPr>
          <w:rFonts w:ascii="Times New Roman" w:hAnsi="Times New Roman" w:cs="Times New Roman"/>
          <w:sz w:val="28"/>
          <w:szCs w:val="28"/>
        </w:rPr>
        <w:t>главный специалист - эксперт</w:t>
      </w:r>
      <w:r w:rsidR="00F220CF" w:rsidRPr="009334B5">
        <w:rPr>
          <w:rFonts w:ascii="Times New Roman" w:hAnsi="Times New Roman" w:cs="Times New Roman"/>
          <w:sz w:val="28"/>
          <w:szCs w:val="28"/>
        </w:rPr>
        <w:t xml:space="preserve"> </w:t>
      </w:r>
      <w:r w:rsidR="00355A01">
        <w:rPr>
          <w:rFonts w:ascii="Times New Roman" w:hAnsi="Times New Roman" w:cs="Times New Roman"/>
          <w:sz w:val="28"/>
          <w:szCs w:val="28"/>
        </w:rPr>
        <w:t>отдела</w:t>
      </w:r>
      <w:r w:rsidR="006C3A93" w:rsidRPr="009334B5">
        <w:rPr>
          <w:rFonts w:ascii="Times New Roman" w:hAnsi="Times New Roman" w:cs="Times New Roman"/>
          <w:sz w:val="28"/>
          <w:szCs w:val="28"/>
        </w:rPr>
        <w:t xml:space="preserve"> </w:t>
      </w:r>
      <w:r w:rsidRPr="009334B5">
        <w:rPr>
          <w:rFonts w:ascii="Times New Roman" w:hAnsi="Times New Roman" w:cs="Times New Roman"/>
          <w:sz w:val="28"/>
          <w:szCs w:val="28"/>
        </w:rPr>
        <w:t xml:space="preserve">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</w:t>
      </w:r>
      <w:bookmarkStart w:id="1" w:name="_GoBack"/>
      <w:bookmarkEnd w:id="1"/>
      <w:r w:rsidR="006474AE" w:rsidRPr="009334B5">
        <w:rPr>
          <w:rFonts w:ascii="Times New Roman" w:hAnsi="Times New Roman" w:cs="Times New Roman"/>
          <w:sz w:val="28"/>
          <w:szCs w:val="28"/>
        </w:rPr>
        <w:t>иными нормативными правовыми актами Российской Федерации,</w:t>
      </w:r>
      <w:r w:rsidRPr="009334B5">
        <w:rPr>
          <w:rFonts w:ascii="Times New Roman" w:hAnsi="Times New Roman" w:cs="Times New Roman"/>
          <w:sz w:val="28"/>
          <w:szCs w:val="28"/>
        </w:rPr>
        <w:t xml:space="preserve"> и приказами Федерального казначейства.</w:t>
      </w:r>
    </w:p>
    <w:p w:rsidR="004B25F3" w:rsidRPr="009334B5" w:rsidRDefault="007E5C16" w:rsidP="00B168C7">
      <w:pPr>
        <w:widowControl w:val="0"/>
        <w:ind w:firstLine="709"/>
        <w:jc w:val="center"/>
        <w:rPr>
          <w:b/>
          <w:bCs/>
          <w:sz w:val="28"/>
          <w:szCs w:val="28"/>
        </w:rPr>
      </w:pPr>
      <w:r w:rsidRPr="009334B5">
        <w:rPr>
          <w:b/>
          <w:bCs/>
          <w:sz w:val="28"/>
          <w:szCs w:val="28"/>
          <w:lang w:val="en-US"/>
        </w:rPr>
        <w:lastRenderedPageBreak/>
        <w:t>VII</w:t>
      </w:r>
      <w:r w:rsidRPr="009334B5">
        <w:rPr>
          <w:b/>
          <w:bCs/>
          <w:sz w:val="28"/>
          <w:szCs w:val="28"/>
        </w:rPr>
        <w:t>.</w:t>
      </w:r>
      <w:r w:rsidR="004B25F3" w:rsidRPr="009334B5">
        <w:rPr>
          <w:b/>
          <w:bCs/>
          <w:sz w:val="28"/>
          <w:szCs w:val="28"/>
        </w:rPr>
        <w:t xml:space="preserve"> Порядок служебного взаимодействия</w:t>
      </w:r>
    </w:p>
    <w:p w:rsidR="004B25F3" w:rsidRPr="009334B5" w:rsidRDefault="004B25F3" w:rsidP="00B168C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25F4" w:rsidRPr="00C37ABC" w:rsidRDefault="007E5C16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15</w:t>
      </w:r>
      <w:r w:rsidR="004B25F3"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Взаимодействие </w:t>
      </w:r>
      <w:r w:rsidR="001F2CBE">
        <w:rPr>
          <w:sz w:val="28"/>
          <w:szCs w:val="28"/>
        </w:rPr>
        <w:t>главного специалиста - эксперта</w:t>
      </w:r>
      <w:r w:rsidRPr="009334B5">
        <w:rPr>
          <w:sz w:val="28"/>
          <w:szCs w:val="28"/>
        </w:rPr>
        <w:t xml:space="preserve"> </w:t>
      </w:r>
      <w:r w:rsidR="00355A01">
        <w:rPr>
          <w:sz w:val="28"/>
          <w:szCs w:val="28"/>
        </w:rPr>
        <w:t>отдела</w:t>
      </w:r>
      <w:r w:rsidR="006C3A93" w:rsidRPr="009334B5">
        <w:rPr>
          <w:sz w:val="28"/>
          <w:szCs w:val="28"/>
        </w:rPr>
        <w:t xml:space="preserve"> </w:t>
      </w:r>
      <w:r w:rsidRPr="009334B5">
        <w:rPr>
          <w:sz w:val="28"/>
          <w:szCs w:val="28"/>
        </w:rPr>
        <w:t xml:space="preserve">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</w:t>
      </w:r>
      <w:r w:rsidR="007A25F4" w:rsidRPr="009334B5">
        <w:rPr>
          <w:sz w:val="28"/>
          <w:szCs w:val="28"/>
        </w:rPr>
        <w:t xml:space="preserve">№ 885 </w:t>
      </w:r>
      <w:r w:rsidR="007A25F4">
        <w:rPr>
          <w:sz w:val="28"/>
          <w:szCs w:val="28"/>
        </w:rPr>
        <w:t>«</w:t>
      </w:r>
      <w:r w:rsidR="007A25F4" w:rsidRPr="009334B5">
        <w:rPr>
          <w:sz w:val="28"/>
          <w:szCs w:val="28"/>
        </w:rPr>
        <w:t>Об утверждении общих принципов служебного поведения государственных служащих</w:t>
      </w:r>
      <w:r w:rsidR="007A25F4">
        <w:rPr>
          <w:sz w:val="28"/>
          <w:szCs w:val="28"/>
        </w:rPr>
        <w:t xml:space="preserve">», </w:t>
      </w:r>
      <w:r w:rsidR="007A25F4" w:rsidRPr="00C37ABC">
        <w:rPr>
          <w:sz w:val="28"/>
          <w:szCs w:val="28"/>
        </w:rPr>
        <w:t xml:space="preserve">и требований к служебному поведению гражданского служащего, установленных </w:t>
      </w:r>
      <w:hyperlink r:id="rId32" w:history="1">
        <w:r w:rsidR="007A25F4" w:rsidRPr="00C37ABC">
          <w:rPr>
            <w:sz w:val="28"/>
            <w:szCs w:val="28"/>
          </w:rPr>
          <w:t>статьей 18</w:t>
        </w:r>
      </w:hyperlink>
      <w:r w:rsidR="007A25F4" w:rsidRPr="00C37ABC">
        <w:rPr>
          <w:sz w:val="28"/>
          <w:szCs w:val="28"/>
        </w:rPr>
        <w:t xml:space="preserve"> Федераль</w:t>
      </w:r>
      <w:r w:rsidR="007A25F4">
        <w:rPr>
          <w:sz w:val="28"/>
          <w:szCs w:val="28"/>
        </w:rPr>
        <w:t>ного закона от 27 июля 2004 г. № 79-ФЗ «</w:t>
      </w:r>
      <w:r w:rsidR="007A25F4" w:rsidRPr="00C37ABC">
        <w:rPr>
          <w:sz w:val="28"/>
          <w:szCs w:val="28"/>
        </w:rPr>
        <w:t>О государственной гражданск</w:t>
      </w:r>
      <w:r w:rsidR="007A25F4">
        <w:rPr>
          <w:sz w:val="28"/>
          <w:szCs w:val="28"/>
        </w:rPr>
        <w:t xml:space="preserve">ой службе Российской Федерации», </w:t>
      </w:r>
      <w:r w:rsidR="007A25F4" w:rsidRPr="00C37ABC">
        <w:rPr>
          <w:sz w:val="28"/>
          <w:szCs w:val="28"/>
        </w:rPr>
        <w:t>а также в соответствии с иными нормативными правовыми актами Российской Федерации и приказами Федерального казначейства.</w:t>
      </w:r>
    </w:p>
    <w:p w:rsidR="00A347B7" w:rsidRPr="009334B5" w:rsidRDefault="00A347B7" w:rsidP="00B168C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19C9" w:rsidRDefault="003319C9" w:rsidP="00B168C7">
      <w:pPr>
        <w:widowControl w:val="0"/>
        <w:ind w:firstLine="709"/>
        <w:jc w:val="center"/>
        <w:rPr>
          <w:b/>
          <w:bCs/>
          <w:sz w:val="28"/>
          <w:szCs w:val="28"/>
        </w:rPr>
      </w:pPr>
    </w:p>
    <w:p w:rsidR="007E5C16" w:rsidRPr="006F28C9" w:rsidRDefault="007E5C16" w:rsidP="00B168C7">
      <w:pPr>
        <w:widowControl w:val="0"/>
        <w:ind w:firstLine="709"/>
        <w:jc w:val="center"/>
        <w:rPr>
          <w:b/>
          <w:bCs/>
          <w:sz w:val="28"/>
          <w:szCs w:val="28"/>
        </w:rPr>
      </w:pPr>
      <w:r w:rsidRPr="009334B5">
        <w:rPr>
          <w:b/>
          <w:bCs/>
          <w:sz w:val="28"/>
          <w:szCs w:val="28"/>
          <w:lang w:val="en-US"/>
        </w:rPr>
        <w:t>VIII</w:t>
      </w:r>
      <w:r w:rsidRPr="009334B5">
        <w:rPr>
          <w:b/>
          <w:bCs/>
          <w:sz w:val="28"/>
          <w:szCs w:val="28"/>
        </w:rPr>
        <w:t>.</w:t>
      </w:r>
      <w:r w:rsidR="004B25F3" w:rsidRPr="009334B5">
        <w:rPr>
          <w:b/>
          <w:bCs/>
          <w:sz w:val="28"/>
          <w:szCs w:val="28"/>
        </w:rPr>
        <w:t xml:space="preserve"> Показатели эффективности и результативности </w:t>
      </w:r>
    </w:p>
    <w:p w:rsidR="004B25F3" w:rsidRPr="009334B5" w:rsidRDefault="004B25F3" w:rsidP="00B168C7">
      <w:pPr>
        <w:widowControl w:val="0"/>
        <w:ind w:firstLine="709"/>
        <w:jc w:val="center"/>
        <w:rPr>
          <w:b/>
          <w:bCs/>
          <w:sz w:val="28"/>
          <w:szCs w:val="28"/>
        </w:rPr>
      </w:pPr>
      <w:r w:rsidRPr="009334B5">
        <w:rPr>
          <w:b/>
          <w:bCs/>
          <w:sz w:val="28"/>
          <w:szCs w:val="28"/>
        </w:rPr>
        <w:t xml:space="preserve">профессиональной служебной деятельности </w:t>
      </w:r>
    </w:p>
    <w:p w:rsidR="004B25F3" w:rsidRPr="009334B5" w:rsidRDefault="004B25F3" w:rsidP="00B168C7">
      <w:pPr>
        <w:widowControl w:val="0"/>
        <w:ind w:firstLine="709"/>
        <w:jc w:val="both"/>
        <w:rPr>
          <w:b/>
          <w:bCs/>
          <w:sz w:val="28"/>
          <w:szCs w:val="28"/>
        </w:rPr>
      </w:pPr>
    </w:p>
    <w:p w:rsidR="00A347B7" w:rsidRPr="009334B5" w:rsidRDefault="007E5C16" w:rsidP="00B168C7">
      <w:pPr>
        <w:pStyle w:val="21"/>
        <w:shd w:val="clear" w:color="auto" w:fill="auto"/>
        <w:spacing w:after="0" w:line="240" w:lineRule="auto"/>
        <w:ind w:left="60"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16</w:t>
      </w:r>
      <w:r w:rsidR="004B25F3"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A347B7" w:rsidRPr="009334B5">
        <w:rPr>
          <w:sz w:val="28"/>
          <w:szCs w:val="28"/>
        </w:rPr>
        <w:t xml:space="preserve">Эффективность и результативность профессиональной служебной деятельности </w:t>
      </w:r>
      <w:r w:rsidR="001F2CBE">
        <w:rPr>
          <w:sz w:val="28"/>
          <w:szCs w:val="28"/>
        </w:rPr>
        <w:t>главного специалиста - эксперта</w:t>
      </w:r>
      <w:r w:rsidR="00A347B7" w:rsidRPr="009334B5">
        <w:rPr>
          <w:sz w:val="28"/>
          <w:szCs w:val="28"/>
        </w:rPr>
        <w:t xml:space="preserve"> </w:t>
      </w:r>
      <w:r w:rsidR="00355A01">
        <w:rPr>
          <w:sz w:val="28"/>
          <w:szCs w:val="28"/>
        </w:rPr>
        <w:t>отдела</w:t>
      </w:r>
      <w:r w:rsidR="006C3A93" w:rsidRPr="009334B5">
        <w:rPr>
          <w:sz w:val="28"/>
          <w:szCs w:val="28"/>
        </w:rPr>
        <w:t xml:space="preserve"> </w:t>
      </w:r>
      <w:r w:rsidR="00A347B7" w:rsidRPr="009334B5">
        <w:rPr>
          <w:sz w:val="28"/>
          <w:szCs w:val="28"/>
        </w:rPr>
        <w:t>оценивается по следующим показателям:</w:t>
      </w:r>
    </w:p>
    <w:p w:rsidR="006B607B" w:rsidRPr="00FB0D2B" w:rsidRDefault="006B607B" w:rsidP="00B168C7">
      <w:pPr>
        <w:pStyle w:val="a4"/>
        <w:widowControl w:val="0"/>
        <w:spacing w:line="240" w:lineRule="auto"/>
        <w:ind w:firstLine="709"/>
        <w:rPr>
          <w:color w:val="auto"/>
        </w:rPr>
      </w:pPr>
      <w:r>
        <w:rPr>
          <w:color w:val="auto"/>
        </w:rPr>
        <w:t>16</w:t>
      </w:r>
      <w:r w:rsidRPr="00FB0D2B">
        <w:rPr>
          <w:color w:val="auto"/>
        </w:rPr>
        <w:t>.1.</w:t>
      </w:r>
      <w:r w:rsidR="00E676C9">
        <w:rPr>
          <w:color w:val="auto"/>
        </w:rPr>
        <w:t> </w:t>
      </w:r>
      <w:r w:rsidRPr="00FB0D2B">
        <w:rPr>
          <w:color w:val="auto"/>
        </w:rPr>
        <w:t xml:space="preserve">своевременному и качественному выполнению заданий и поручений руководства Управления и начальника </w:t>
      </w:r>
      <w:r>
        <w:rPr>
          <w:color w:val="auto"/>
        </w:rPr>
        <w:t>отдела</w:t>
      </w:r>
      <w:r w:rsidRPr="00FB0D2B">
        <w:rPr>
          <w:color w:val="auto"/>
        </w:rPr>
        <w:t>;</w:t>
      </w:r>
    </w:p>
    <w:p w:rsidR="006B607B" w:rsidRPr="00FB0D2B" w:rsidRDefault="006B607B" w:rsidP="00B168C7">
      <w:pPr>
        <w:pStyle w:val="a4"/>
        <w:widowControl w:val="0"/>
        <w:spacing w:line="240" w:lineRule="auto"/>
        <w:ind w:firstLine="709"/>
        <w:rPr>
          <w:color w:val="auto"/>
        </w:rPr>
      </w:pPr>
      <w:r>
        <w:rPr>
          <w:color w:val="auto"/>
        </w:rPr>
        <w:t>16</w:t>
      </w:r>
      <w:r w:rsidRPr="00FB0D2B">
        <w:rPr>
          <w:color w:val="auto"/>
        </w:rPr>
        <w:t>.2.</w:t>
      </w:r>
      <w:r w:rsidR="00E676C9">
        <w:rPr>
          <w:color w:val="auto"/>
        </w:rPr>
        <w:t> </w:t>
      </w:r>
      <w:r w:rsidRPr="00FB0D2B">
        <w:rPr>
          <w:color w:val="auto"/>
        </w:rPr>
        <w:t xml:space="preserve">своевременному и качественному осуществлению внутреннего контроля при выполнении функций и осуществлении полномочий с применением методов </w:t>
      </w:r>
      <w:r>
        <w:rPr>
          <w:color w:val="auto"/>
        </w:rPr>
        <w:t>«самоконтроль» и «</w:t>
      </w:r>
      <w:r w:rsidRPr="00FB0D2B">
        <w:rPr>
          <w:color w:val="auto"/>
        </w:rPr>
        <w:t>контроль по уровню подчиненности</w:t>
      </w:r>
      <w:r>
        <w:rPr>
          <w:color w:val="auto"/>
        </w:rPr>
        <w:t>»</w:t>
      </w:r>
      <w:r w:rsidRPr="00FB0D2B">
        <w:rPr>
          <w:color w:val="auto"/>
        </w:rPr>
        <w:t xml:space="preserve"> в пределах компетенции </w:t>
      </w:r>
      <w:r>
        <w:rPr>
          <w:color w:val="auto"/>
        </w:rPr>
        <w:t>отдела</w:t>
      </w:r>
      <w:r w:rsidRPr="00FB0D2B">
        <w:rPr>
          <w:color w:val="auto"/>
        </w:rPr>
        <w:t>;</w:t>
      </w:r>
    </w:p>
    <w:p w:rsidR="006B607B" w:rsidRPr="00FB0D2B" w:rsidRDefault="006B607B" w:rsidP="00B168C7">
      <w:pPr>
        <w:pStyle w:val="a4"/>
        <w:widowControl w:val="0"/>
        <w:spacing w:line="240" w:lineRule="auto"/>
        <w:ind w:firstLine="709"/>
        <w:rPr>
          <w:color w:val="auto"/>
        </w:rPr>
      </w:pPr>
      <w:r>
        <w:rPr>
          <w:color w:val="auto"/>
        </w:rPr>
        <w:t>16</w:t>
      </w:r>
      <w:r w:rsidRPr="00FB0D2B">
        <w:rPr>
          <w:color w:val="auto"/>
        </w:rPr>
        <w:t>.3.</w:t>
      </w:r>
      <w:r w:rsidR="00E676C9">
        <w:rPr>
          <w:color w:val="auto"/>
        </w:rPr>
        <w:t> </w:t>
      </w:r>
      <w:r w:rsidRPr="00FB0D2B">
        <w:rPr>
          <w:color w:val="auto"/>
        </w:rPr>
        <w:t>отсутствию нарушений законодательных и иных нормативных правовых актов Российской Федерации, приказов Федерального казначейства, приказов Управления;</w:t>
      </w:r>
    </w:p>
    <w:p w:rsidR="006B607B" w:rsidRDefault="006B607B" w:rsidP="00B168C7">
      <w:pPr>
        <w:pStyle w:val="a4"/>
        <w:widowControl w:val="0"/>
        <w:spacing w:line="240" w:lineRule="auto"/>
        <w:ind w:firstLine="709"/>
        <w:rPr>
          <w:color w:val="auto"/>
        </w:rPr>
      </w:pPr>
      <w:r>
        <w:rPr>
          <w:color w:val="auto"/>
        </w:rPr>
        <w:t>16</w:t>
      </w:r>
      <w:r w:rsidRPr="00FB0D2B">
        <w:rPr>
          <w:color w:val="auto"/>
        </w:rPr>
        <w:t>.4.</w:t>
      </w:r>
      <w:r w:rsidR="00E676C9">
        <w:rPr>
          <w:color w:val="auto"/>
        </w:rPr>
        <w:t> </w:t>
      </w:r>
      <w:r w:rsidRPr="00FB0D2B">
        <w:rPr>
          <w:color w:val="auto"/>
        </w:rPr>
        <w:t>соблюдению требований к служебному по</w:t>
      </w:r>
      <w:r>
        <w:rPr>
          <w:color w:val="auto"/>
        </w:rPr>
        <w:t>ведению и служебному распорядку;</w:t>
      </w:r>
      <w:r w:rsidRPr="00FB0D2B">
        <w:rPr>
          <w:color w:val="auto"/>
        </w:rPr>
        <w:t xml:space="preserve"> </w:t>
      </w:r>
    </w:p>
    <w:p w:rsidR="006B607B" w:rsidRPr="00FB0D2B" w:rsidRDefault="006B607B" w:rsidP="00B168C7">
      <w:pPr>
        <w:pStyle w:val="a4"/>
        <w:widowControl w:val="0"/>
        <w:spacing w:line="240" w:lineRule="auto"/>
        <w:ind w:firstLine="709"/>
        <w:rPr>
          <w:color w:val="auto"/>
        </w:rPr>
      </w:pPr>
      <w:r>
        <w:rPr>
          <w:color w:val="auto"/>
        </w:rPr>
        <w:t>16</w:t>
      </w:r>
      <w:r w:rsidRPr="00FB0D2B">
        <w:rPr>
          <w:color w:val="auto"/>
        </w:rPr>
        <w:t>.5.</w:t>
      </w:r>
      <w:r w:rsidR="00E676C9">
        <w:rPr>
          <w:color w:val="auto"/>
        </w:rPr>
        <w:t> </w:t>
      </w:r>
      <w:r w:rsidRPr="00FB0D2B">
        <w:rPr>
          <w:color w:val="auto"/>
        </w:rPr>
        <w:t>исполнению иных обязанностей в соответствии с должностным регламентом;</w:t>
      </w:r>
    </w:p>
    <w:p w:rsidR="001B6203" w:rsidRDefault="00426404" w:rsidP="001B6203">
      <w:pPr>
        <w:ind w:right="-1" w:firstLine="709"/>
        <w:jc w:val="both"/>
        <w:rPr>
          <w:color w:val="000000" w:themeColor="text1"/>
          <w:sz w:val="28"/>
          <w:szCs w:val="28"/>
        </w:rPr>
      </w:pPr>
      <w:r w:rsidRPr="00537558">
        <w:rPr>
          <w:sz w:val="28"/>
          <w:szCs w:val="28"/>
        </w:rPr>
        <w:t xml:space="preserve">16.6. надлежащему исполнению требований по </w:t>
      </w:r>
      <w:r w:rsidRPr="00F0229D">
        <w:rPr>
          <w:color w:val="000000" w:themeColor="text1"/>
          <w:sz w:val="28"/>
          <w:szCs w:val="28"/>
        </w:rPr>
        <w:t>выработк</w:t>
      </w:r>
      <w:r>
        <w:rPr>
          <w:color w:val="000000" w:themeColor="text1"/>
          <w:sz w:val="28"/>
          <w:szCs w:val="28"/>
        </w:rPr>
        <w:t>е</w:t>
      </w:r>
      <w:r w:rsidRPr="00F0229D">
        <w:rPr>
          <w:color w:val="000000" w:themeColor="text1"/>
          <w:sz w:val="28"/>
          <w:szCs w:val="28"/>
        </w:rPr>
        <w:t xml:space="preserve"> технологических решений по автоматизации </w:t>
      </w:r>
      <w:r>
        <w:rPr>
          <w:color w:val="000000" w:themeColor="text1"/>
          <w:sz w:val="28"/>
          <w:szCs w:val="28"/>
        </w:rPr>
        <w:t xml:space="preserve">процесса </w:t>
      </w:r>
      <w:r w:rsidRPr="00F0229D">
        <w:rPr>
          <w:color w:val="000000" w:themeColor="text1"/>
          <w:sz w:val="28"/>
          <w:szCs w:val="28"/>
        </w:rPr>
        <w:t xml:space="preserve">анализа информации, обрабатываемой в </w:t>
      </w:r>
      <w:r>
        <w:rPr>
          <w:color w:val="000000" w:themeColor="text1"/>
          <w:sz w:val="28"/>
          <w:szCs w:val="28"/>
        </w:rPr>
        <w:t xml:space="preserve">ГАС </w:t>
      </w:r>
      <w:r w:rsidRPr="00F0229D">
        <w:rPr>
          <w:color w:val="000000" w:themeColor="text1"/>
          <w:sz w:val="28"/>
          <w:szCs w:val="28"/>
        </w:rPr>
        <w:t xml:space="preserve">«Управление» и подсистеме информационно-аналитического обеспечения </w:t>
      </w:r>
      <w:r>
        <w:rPr>
          <w:color w:val="000000" w:themeColor="text1"/>
          <w:sz w:val="28"/>
          <w:szCs w:val="28"/>
        </w:rPr>
        <w:t>ГИИС</w:t>
      </w:r>
      <w:r w:rsidRPr="00F0229D">
        <w:rPr>
          <w:color w:val="000000" w:themeColor="text1"/>
          <w:sz w:val="28"/>
          <w:szCs w:val="28"/>
        </w:rPr>
        <w:t xml:space="preserve"> «Электронный бюджет»</w:t>
      </w:r>
    </w:p>
    <w:p w:rsidR="001B6203" w:rsidRDefault="001B6203" w:rsidP="001B6203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16.7. надлежащему исполнению Плана по исполнению Управлением Плана деятельности Федерального казначейства на текущий период и иных документов планирования Управления.</w:t>
      </w:r>
    </w:p>
    <w:p w:rsidR="001F2CBE" w:rsidRDefault="001F2CBE" w:rsidP="001B6203">
      <w:pPr>
        <w:pStyle w:val="a4"/>
        <w:widowControl w:val="0"/>
        <w:spacing w:line="240" w:lineRule="auto"/>
        <w:ind w:firstLine="709"/>
        <w:jc w:val="left"/>
        <w:rPr>
          <w:bCs/>
        </w:rPr>
      </w:pPr>
    </w:p>
    <w:p w:rsidR="001B6203" w:rsidRDefault="001B6203" w:rsidP="001B6203">
      <w:pPr>
        <w:pStyle w:val="a4"/>
        <w:widowControl w:val="0"/>
        <w:spacing w:line="240" w:lineRule="auto"/>
        <w:ind w:firstLine="709"/>
        <w:jc w:val="left"/>
      </w:pPr>
      <w:r>
        <w:rPr>
          <w:bCs/>
        </w:rPr>
        <w:t xml:space="preserve">Начальник отдела </w:t>
      </w:r>
      <w:r>
        <w:t>раз</w:t>
      </w:r>
      <w:r w:rsidR="001F2CBE">
        <w:t>работки</w:t>
      </w:r>
    </w:p>
    <w:p w:rsidR="007C793C" w:rsidRDefault="001B6203" w:rsidP="001B6203">
      <w:pPr>
        <w:pStyle w:val="a4"/>
        <w:widowControl w:val="0"/>
        <w:spacing w:line="240" w:lineRule="auto"/>
        <w:ind w:firstLine="709"/>
        <w:jc w:val="left"/>
      </w:pPr>
      <w:r>
        <w:t>инструментов анализа данных</w:t>
      </w:r>
    </w:p>
    <w:p w:rsidR="004D733D" w:rsidRPr="004D733D" w:rsidRDefault="004D733D" w:rsidP="004E492F">
      <w:pPr>
        <w:pStyle w:val="a4"/>
        <w:widowControl w:val="0"/>
        <w:spacing w:line="240" w:lineRule="auto"/>
        <w:jc w:val="left"/>
      </w:pPr>
    </w:p>
    <w:sectPr w:rsidR="004D733D" w:rsidRPr="004D733D" w:rsidSect="008F468C">
      <w:headerReference w:type="even" r:id="rId33"/>
      <w:headerReference w:type="default" r:id="rId34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1C55" w:rsidRDefault="00951C55">
      <w:r>
        <w:separator/>
      </w:r>
    </w:p>
  </w:endnote>
  <w:endnote w:type="continuationSeparator" w:id="0">
    <w:p w:rsidR="00951C55" w:rsidRDefault="00951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1C55" w:rsidRDefault="00951C55">
      <w:r>
        <w:separator/>
      </w:r>
    </w:p>
  </w:footnote>
  <w:footnote w:type="continuationSeparator" w:id="0">
    <w:p w:rsidR="00951C55" w:rsidRDefault="00951C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144D" w:rsidRDefault="001C144D" w:rsidP="008E0343">
    <w:pPr>
      <w:pStyle w:val="a6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1C144D" w:rsidRDefault="001C144D">
    <w:pPr>
      <w:pStyle w:val="a6"/>
    </w:pPr>
  </w:p>
  <w:p w:rsidR="001C144D" w:rsidRDefault="001C144D"/>
  <w:p w:rsidR="001C144D" w:rsidRDefault="001C144D"/>
  <w:p w:rsidR="001C144D" w:rsidRDefault="001C144D"/>
  <w:p w:rsidR="001C144D" w:rsidRDefault="001C144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144D" w:rsidRPr="00CE79FD" w:rsidRDefault="001C144D" w:rsidP="008E0343">
    <w:pPr>
      <w:pStyle w:val="a6"/>
      <w:framePr w:wrap="around" w:vAnchor="text" w:hAnchor="margin" w:xAlign="center" w:y="1"/>
      <w:rPr>
        <w:rStyle w:val="ad"/>
        <w:sz w:val="24"/>
        <w:szCs w:val="24"/>
      </w:rPr>
    </w:pPr>
    <w:r w:rsidRPr="00CE79FD">
      <w:rPr>
        <w:rStyle w:val="ad"/>
        <w:sz w:val="24"/>
        <w:szCs w:val="24"/>
      </w:rPr>
      <w:fldChar w:fldCharType="begin"/>
    </w:r>
    <w:r w:rsidRPr="00CE79FD">
      <w:rPr>
        <w:rStyle w:val="ad"/>
        <w:sz w:val="24"/>
        <w:szCs w:val="24"/>
      </w:rPr>
      <w:instrText xml:space="preserve">PAGE  </w:instrText>
    </w:r>
    <w:r w:rsidRPr="00CE79FD">
      <w:rPr>
        <w:rStyle w:val="ad"/>
        <w:sz w:val="24"/>
        <w:szCs w:val="24"/>
      </w:rPr>
      <w:fldChar w:fldCharType="separate"/>
    </w:r>
    <w:r w:rsidR="00075CBC">
      <w:rPr>
        <w:rStyle w:val="ad"/>
        <w:noProof/>
        <w:sz w:val="24"/>
        <w:szCs w:val="24"/>
      </w:rPr>
      <w:t>12</w:t>
    </w:r>
    <w:r w:rsidRPr="00CE79FD">
      <w:rPr>
        <w:rStyle w:val="ad"/>
        <w:sz w:val="24"/>
        <w:szCs w:val="24"/>
      </w:rPr>
      <w:fldChar w:fldCharType="end"/>
    </w:r>
  </w:p>
  <w:p w:rsidR="001C144D" w:rsidRDefault="001C144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24181"/>
    <w:multiLevelType w:val="multilevel"/>
    <w:tmpl w:val="494E93B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5"/>
      <w:numFmt w:val="decimal"/>
      <w:lvlText w:val="%1.%2."/>
      <w:lvlJc w:val="left"/>
      <w:pPr>
        <w:tabs>
          <w:tab w:val="num" w:pos="1188"/>
        </w:tabs>
        <w:ind w:left="118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">
    <w:nsid w:val="057E5735"/>
    <w:multiLevelType w:val="multilevel"/>
    <w:tmpl w:val="99FABADE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">
    <w:nsid w:val="148B443C"/>
    <w:multiLevelType w:val="multilevel"/>
    <w:tmpl w:val="C660DFA2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9D3723F"/>
    <w:multiLevelType w:val="multilevel"/>
    <w:tmpl w:val="6A14FFA8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8"/>
      <w:numFmt w:val="decimal"/>
      <w:lvlText w:val="%1.%2."/>
      <w:lvlJc w:val="left"/>
      <w:pPr>
        <w:tabs>
          <w:tab w:val="num" w:pos="1188"/>
        </w:tabs>
        <w:ind w:left="118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4">
    <w:nsid w:val="19E23020"/>
    <w:multiLevelType w:val="multilevel"/>
    <w:tmpl w:val="E48C8C5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6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>
    <w:nsid w:val="19F16528"/>
    <w:multiLevelType w:val="multilevel"/>
    <w:tmpl w:val="DEF6159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5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>
    <w:nsid w:val="1A4325DF"/>
    <w:multiLevelType w:val="multilevel"/>
    <w:tmpl w:val="F93CFBF8"/>
    <w:lvl w:ilvl="0">
      <w:start w:val="7"/>
      <w:numFmt w:val="decimal"/>
      <w:lvlText w:val="%1.......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1">
      <w:start w:val="7"/>
      <w:numFmt w:val="decimal"/>
      <w:lvlText w:val="%1.%2.......燼"/>
      <w:lvlJc w:val="left"/>
      <w:pPr>
        <w:tabs>
          <w:tab w:val="num" w:pos="2874"/>
        </w:tabs>
        <w:ind w:left="2874" w:hanging="2520"/>
      </w:pPr>
      <w:rPr>
        <w:rFonts w:hint="default"/>
      </w:r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2.%4.%5.%6.%7.%8.%9."/>
      <w:lvlJc w:val="left"/>
      <w:pPr>
        <w:tabs>
          <w:tab w:val="num" w:pos="4272"/>
        </w:tabs>
        <w:ind w:left="4272" w:hanging="1440"/>
      </w:pPr>
      <w:rPr>
        <w:rFonts w:hint="default"/>
      </w:rPr>
    </w:lvl>
  </w:abstractNum>
  <w:abstractNum w:abstractNumId="7">
    <w:nsid w:val="1C6A456C"/>
    <w:multiLevelType w:val="multilevel"/>
    <w:tmpl w:val="006A3960"/>
    <w:lvl w:ilvl="0">
      <w:start w:val="3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14"/>
        </w:tabs>
        <w:ind w:left="1014" w:hanging="660"/>
      </w:pPr>
      <w:rPr>
        <w:rFonts w:hint="default"/>
      </w:rPr>
    </w:lvl>
    <w:lvl w:ilvl="2">
      <w:start w:val="18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8">
    <w:nsid w:val="23F34F3C"/>
    <w:multiLevelType w:val="multilevel"/>
    <w:tmpl w:val="E5520162"/>
    <w:lvl w:ilvl="0">
      <w:start w:val="6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54"/>
        </w:tabs>
        <w:ind w:left="954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9">
    <w:nsid w:val="2BEC4431"/>
    <w:multiLevelType w:val="multilevel"/>
    <w:tmpl w:val="BD088498"/>
    <w:lvl w:ilvl="0">
      <w:start w:val="201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FBA3E42"/>
    <w:multiLevelType w:val="multilevel"/>
    <w:tmpl w:val="342612BC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94"/>
        </w:tabs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11">
    <w:nsid w:val="302D6931"/>
    <w:multiLevelType w:val="multilevel"/>
    <w:tmpl w:val="9FD05EF6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">
    <w:nsid w:val="34992128"/>
    <w:multiLevelType w:val="hybridMultilevel"/>
    <w:tmpl w:val="C4AC8B40"/>
    <w:lvl w:ilvl="0" w:tplc="898060C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Times New Roman" w:hint="default"/>
      </w:rPr>
    </w:lvl>
  </w:abstractNum>
  <w:abstractNum w:abstractNumId="13">
    <w:nsid w:val="35DE458D"/>
    <w:multiLevelType w:val="hybridMultilevel"/>
    <w:tmpl w:val="85FA3C2C"/>
    <w:lvl w:ilvl="0" w:tplc="898060C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Times New Roman" w:hint="default"/>
      </w:rPr>
    </w:lvl>
  </w:abstractNum>
  <w:abstractNum w:abstractNumId="14">
    <w:nsid w:val="36103FDC"/>
    <w:multiLevelType w:val="multilevel"/>
    <w:tmpl w:val="3454FD7C"/>
    <w:lvl w:ilvl="0">
      <w:start w:val="3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41"/>
        </w:tabs>
        <w:ind w:left="1041" w:hanging="660"/>
      </w:pPr>
      <w:rPr>
        <w:rFonts w:hint="default"/>
      </w:rPr>
    </w:lvl>
    <w:lvl w:ilvl="2">
      <w:start w:val="11"/>
      <w:numFmt w:val="decimal"/>
      <w:lvlText w:val="%1.%2.%3."/>
      <w:lvlJc w:val="left"/>
      <w:pPr>
        <w:tabs>
          <w:tab w:val="num" w:pos="1482"/>
        </w:tabs>
        <w:ind w:left="14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04"/>
        </w:tabs>
        <w:ind w:left="2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85"/>
        </w:tabs>
        <w:ind w:left="29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26"/>
        </w:tabs>
        <w:ind w:left="37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07"/>
        </w:tabs>
        <w:ind w:left="410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48"/>
        </w:tabs>
        <w:ind w:left="4848" w:hanging="1800"/>
      </w:pPr>
      <w:rPr>
        <w:rFonts w:hint="default"/>
      </w:rPr>
    </w:lvl>
  </w:abstractNum>
  <w:abstractNum w:abstractNumId="15">
    <w:nsid w:val="38D209EC"/>
    <w:multiLevelType w:val="multilevel"/>
    <w:tmpl w:val="CD1E6E22"/>
    <w:lvl w:ilvl="0">
      <w:start w:val="10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500"/>
        </w:tabs>
        <w:ind w:left="150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>
    <w:nsid w:val="39B76BC4"/>
    <w:multiLevelType w:val="multilevel"/>
    <w:tmpl w:val="3E083ADE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4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17">
    <w:nsid w:val="3C0954E3"/>
    <w:multiLevelType w:val="multilevel"/>
    <w:tmpl w:val="A0D24956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6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18">
    <w:nsid w:val="43462649"/>
    <w:multiLevelType w:val="multilevel"/>
    <w:tmpl w:val="FF58771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45F2145"/>
    <w:multiLevelType w:val="multilevel"/>
    <w:tmpl w:val="0D84CF76"/>
    <w:lvl w:ilvl="0">
      <w:start w:val="5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6BE2290"/>
    <w:multiLevelType w:val="hybridMultilevel"/>
    <w:tmpl w:val="3B3E4D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F3C6A85"/>
    <w:multiLevelType w:val="multilevel"/>
    <w:tmpl w:val="7A80E4E2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0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22">
    <w:nsid w:val="556E162D"/>
    <w:multiLevelType w:val="hybridMultilevel"/>
    <w:tmpl w:val="416C1890"/>
    <w:lvl w:ilvl="0" w:tplc="898060C4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Times New Roman" w:hint="default"/>
      </w:rPr>
    </w:lvl>
  </w:abstractNum>
  <w:abstractNum w:abstractNumId="23">
    <w:nsid w:val="586F6E6E"/>
    <w:multiLevelType w:val="multilevel"/>
    <w:tmpl w:val="8D2694C6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95152D7"/>
    <w:multiLevelType w:val="hybridMultilevel"/>
    <w:tmpl w:val="E21615D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F02513"/>
    <w:multiLevelType w:val="multilevel"/>
    <w:tmpl w:val="E50C95C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6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26">
    <w:nsid w:val="61B227DB"/>
    <w:multiLevelType w:val="multilevel"/>
    <w:tmpl w:val="5E2C1110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8"/>
      <w:numFmt w:val="decimal"/>
      <w:lvlText w:val="%1.%2."/>
      <w:lvlJc w:val="left"/>
      <w:pPr>
        <w:tabs>
          <w:tab w:val="num" w:pos="1080"/>
        </w:tabs>
        <w:ind w:left="10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80"/>
        </w:tabs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00"/>
        </w:tabs>
        <w:ind w:left="6600" w:hanging="1800"/>
      </w:pPr>
      <w:rPr>
        <w:rFonts w:hint="default"/>
      </w:rPr>
    </w:lvl>
  </w:abstractNum>
  <w:abstractNum w:abstractNumId="27">
    <w:nsid w:val="61C3308E"/>
    <w:multiLevelType w:val="multilevel"/>
    <w:tmpl w:val="DAA6B16E"/>
    <w:lvl w:ilvl="0">
      <w:start w:val="1"/>
      <w:numFmt w:val="decimal"/>
      <w:lvlText w:val="6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26932D3"/>
    <w:multiLevelType w:val="multilevel"/>
    <w:tmpl w:val="04663006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2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29">
    <w:nsid w:val="65CC21F3"/>
    <w:multiLevelType w:val="multilevel"/>
    <w:tmpl w:val="8EB68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6521D78"/>
    <w:multiLevelType w:val="hybridMultilevel"/>
    <w:tmpl w:val="79DA1A14"/>
    <w:lvl w:ilvl="0" w:tplc="898060C4">
      <w:start w:val="2"/>
      <w:numFmt w:val="bullet"/>
      <w:lvlText w:val="-"/>
      <w:lvlJc w:val="left"/>
      <w:pPr>
        <w:tabs>
          <w:tab w:val="num" w:pos="1838"/>
        </w:tabs>
        <w:ind w:left="183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cs="Times New Roman" w:hint="default"/>
      </w:rPr>
    </w:lvl>
  </w:abstractNum>
  <w:abstractNum w:abstractNumId="31">
    <w:nsid w:val="67E74DE2"/>
    <w:multiLevelType w:val="hybridMultilevel"/>
    <w:tmpl w:val="424E0276"/>
    <w:lvl w:ilvl="0" w:tplc="898060C4">
      <w:start w:val="2"/>
      <w:numFmt w:val="bullet"/>
      <w:lvlText w:val="-"/>
      <w:lvlJc w:val="left"/>
      <w:pPr>
        <w:tabs>
          <w:tab w:val="num" w:pos="1608"/>
        </w:tabs>
        <w:ind w:left="160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Times New Roman" w:hint="default"/>
      </w:rPr>
    </w:lvl>
  </w:abstractNum>
  <w:abstractNum w:abstractNumId="32">
    <w:nsid w:val="688D27F3"/>
    <w:multiLevelType w:val="multilevel"/>
    <w:tmpl w:val="3B3E4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9287DBB"/>
    <w:multiLevelType w:val="hybridMultilevel"/>
    <w:tmpl w:val="67FC86C4"/>
    <w:lvl w:ilvl="0" w:tplc="C668F7D6">
      <w:start w:val="5"/>
      <w:numFmt w:val="decimal"/>
      <w:lvlText w:val="%1."/>
      <w:lvlJc w:val="left"/>
      <w:pPr>
        <w:ind w:left="94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34">
    <w:nsid w:val="6C8625C2"/>
    <w:multiLevelType w:val="multilevel"/>
    <w:tmpl w:val="7E585AD0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2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5">
    <w:nsid w:val="6D62181E"/>
    <w:multiLevelType w:val="multilevel"/>
    <w:tmpl w:val="C026088E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4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36">
    <w:nsid w:val="6F2954E6"/>
    <w:multiLevelType w:val="hybridMultilevel"/>
    <w:tmpl w:val="8EB6818C"/>
    <w:lvl w:ilvl="0" w:tplc="6A3E6A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0BC284E"/>
    <w:multiLevelType w:val="hybridMultilevel"/>
    <w:tmpl w:val="7FA2EF78"/>
    <w:lvl w:ilvl="0" w:tplc="8D1E6032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2016DFA"/>
    <w:multiLevelType w:val="multilevel"/>
    <w:tmpl w:val="B188419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9">
    <w:nsid w:val="7B437C88"/>
    <w:multiLevelType w:val="singleLevel"/>
    <w:tmpl w:val="A590F072"/>
    <w:lvl w:ilvl="0">
      <w:start w:val="1"/>
      <w:numFmt w:val="decimal"/>
      <w:lvlText w:val="4.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  <w:szCs w:val="24"/>
      </w:rPr>
    </w:lvl>
  </w:abstractNum>
  <w:num w:numId="1">
    <w:abstractNumId w:val="39"/>
  </w:num>
  <w:num w:numId="2">
    <w:abstractNumId w:val="7"/>
  </w:num>
  <w:num w:numId="3">
    <w:abstractNumId w:val="14"/>
  </w:num>
  <w:num w:numId="4">
    <w:abstractNumId w:val="3"/>
  </w:num>
  <w:num w:numId="5">
    <w:abstractNumId w:val="16"/>
  </w:num>
  <w:num w:numId="6">
    <w:abstractNumId w:val="21"/>
  </w:num>
  <w:num w:numId="7">
    <w:abstractNumId w:val="5"/>
  </w:num>
  <w:num w:numId="8">
    <w:abstractNumId w:val="0"/>
  </w:num>
  <w:num w:numId="9">
    <w:abstractNumId w:val="28"/>
  </w:num>
  <w:num w:numId="10">
    <w:abstractNumId w:val="35"/>
  </w:num>
  <w:num w:numId="11">
    <w:abstractNumId w:val="17"/>
  </w:num>
  <w:num w:numId="12">
    <w:abstractNumId w:val="26"/>
  </w:num>
  <w:num w:numId="13">
    <w:abstractNumId w:val="25"/>
  </w:num>
  <w:num w:numId="14">
    <w:abstractNumId w:val="34"/>
  </w:num>
  <w:num w:numId="15">
    <w:abstractNumId w:val="4"/>
  </w:num>
  <w:num w:numId="16">
    <w:abstractNumId w:val="22"/>
  </w:num>
  <w:num w:numId="17">
    <w:abstractNumId w:val="13"/>
  </w:num>
  <w:num w:numId="18">
    <w:abstractNumId w:val="30"/>
  </w:num>
  <w:num w:numId="19">
    <w:abstractNumId w:val="31"/>
  </w:num>
  <w:num w:numId="20">
    <w:abstractNumId w:val="8"/>
  </w:num>
  <w:num w:numId="21">
    <w:abstractNumId w:val="6"/>
  </w:num>
  <w:num w:numId="22">
    <w:abstractNumId w:val="10"/>
  </w:num>
  <w:num w:numId="23">
    <w:abstractNumId w:val="13"/>
  </w:num>
  <w:num w:numId="24">
    <w:abstractNumId w:val="15"/>
  </w:num>
  <w:num w:numId="25">
    <w:abstractNumId w:val="12"/>
  </w:num>
  <w:num w:numId="26">
    <w:abstractNumId w:val="20"/>
  </w:num>
  <w:num w:numId="27">
    <w:abstractNumId w:val="32"/>
  </w:num>
  <w:num w:numId="28">
    <w:abstractNumId w:val="36"/>
  </w:num>
  <w:num w:numId="29">
    <w:abstractNumId w:val="37"/>
  </w:num>
  <w:num w:numId="30">
    <w:abstractNumId w:val="29"/>
  </w:num>
  <w:num w:numId="31">
    <w:abstractNumId w:val="18"/>
  </w:num>
  <w:num w:numId="32">
    <w:abstractNumId w:val="24"/>
  </w:num>
  <w:num w:numId="33">
    <w:abstractNumId w:val="19"/>
  </w:num>
  <w:num w:numId="34">
    <w:abstractNumId w:val="33"/>
  </w:num>
  <w:num w:numId="35">
    <w:abstractNumId w:val="27"/>
  </w:num>
  <w:num w:numId="36">
    <w:abstractNumId w:val="9"/>
  </w:num>
  <w:num w:numId="37">
    <w:abstractNumId w:val="2"/>
  </w:num>
  <w:num w:numId="38">
    <w:abstractNumId w:val="23"/>
  </w:num>
  <w:num w:numId="39">
    <w:abstractNumId w:val="1"/>
  </w:num>
  <w:num w:numId="40">
    <w:abstractNumId w:val="11"/>
  </w:num>
  <w:num w:numId="41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5F3"/>
    <w:rsid w:val="00006AA6"/>
    <w:rsid w:val="00006BDB"/>
    <w:rsid w:val="00013005"/>
    <w:rsid w:val="00014DF0"/>
    <w:rsid w:val="00016A57"/>
    <w:rsid w:val="0002786A"/>
    <w:rsid w:val="00032E30"/>
    <w:rsid w:val="000362E5"/>
    <w:rsid w:val="00036A30"/>
    <w:rsid w:val="0004133C"/>
    <w:rsid w:val="000440B2"/>
    <w:rsid w:val="00047080"/>
    <w:rsid w:val="000514CD"/>
    <w:rsid w:val="00051FC1"/>
    <w:rsid w:val="000522B2"/>
    <w:rsid w:val="00053DD9"/>
    <w:rsid w:val="000546C5"/>
    <w:rsid w:val="00056EEA"/>
    <w:rsid w:val="00072FDF"/>
    <w:rsid w:val="00075CBC"/>
    <w:rsid w:val="00086A10"/>
    <w:rsid w:val="000871EF"/>
    <w:rsid w:val="0009794E"/>
    <w:rsid w:val="000A399C"/>
    <w:rsid w:val="000A4ABC"/>
    <w:rsid w:val="000B3E9C"/>
    <w:rsid w:val="000C02E3"/>
    <w:rsid w:val="000C1F38"/>
    <w:rsid w:val="000C4843"/>
    <w:rsid w:val="000D2394"/>
    <w:rsid w:val="000E0E58"/>
    <w:rsid w:val="000E1798"/>
    <w:rsid w:val="000E4A9E"/>
    <w:rsid w:val="000E7163"/>
    <w:rsid w:val="000F084C"/>
    <w:rsid w:val="000F1F7B"/>
    <w:rsid w:val="000F755D"/>
    <w:rsid w:val="00103E68"/>
    <w:rsid w:val="00105183"/>
    <w:rsid w:val="00105F3D"/>
    <w:rsid w:val="001131E4"/>
    <w:rsid w:val="001239B6"/>
    <w:rsid w:val="00136C7D"/>
    <w:rsid w:val="00140627"/>
    <w:rsid w:val="00142846"/>
    <w:rsid w:val="00145D7F"/>
    <w:rsid w:val="00152AA5"/>
    <w:rsid w:val="0015598D"/>
    <w:rsid w:val="00160256"/>
    <w:rsid w:val="00166018"/>
    <w:rsid w:val="00167407"/>
    <w:rsid w:val="00171FB3"/>
    <w:rsid w:val="001831CC"/>
    <w:rsid w:val="00183CC2"/>
    <w:rsid w:val="00190975"/>
    <w:rsid w:val="00194236"/>
    <w:rsid w:val="00196197"/>
    <w:rsid w:val="0019705C"/>
    <w:rsid w:val="001A169A"/>
    <w:rsid w:val="001A4276"/>
    <w:rsid w:val="001A7158"/>
    <w:rsid w:val="001A77BF"/>
    <w:rsid w:val="001B1894"/>
    <w:rsid w:val="001B241E"/>
    <w:rsid w:val="001B3FE4"/>
    <w:rsid w:val="001B4383"/>
    <w:rsid w:val="001B6203"/>
    <w:rsid w:val="001B70D0"/>
    <w:rsid w:val="001C030D"/>
    <w:rsid w:val="001C144D"/>
    <w:rsid w:val="001C2008"/>
    <w:rsid w:val="001C6D57"/>
    <w:rsid w:val="001D5B97"/>
    <w:rsid w:val="001D7FA1"/>
    <w:rsid w:val="001E3348"/>
    <w:rsid w:val="001E42AE"/>
    <w:rsid w:val="001F2CBE"/>
    <w:rsid w:val="001F5627"/>
    <w:rsid w:val="00200229"/>
    <w:rsid w:val="00201582"/>
    <w:rsid w:val="0020353D"/>
    <w:rsid w:val="002057AA"/>
    <w:rsid w:val="00210B63"/>
    <w:rsid w:val="00226B1D"/>
    <w:rsid w:val="00227A58"/>
    <w:rsid w:val="002314B5"/>
    <w:rsid w:val="00231994"/>
    <w:rsid w:val="00233C9A"/>
    <w:rsid w:val="00243CA6"/>
    <w:rsid w:val="0025237F"/>
    <w:rsid w:val="00263B8E"/>
    <w:rsid w:val="00264771"/>
    <w:rsid w:val="00270A41"/>
    <w:rsid w:val="00274E83"/>
    <w:rsid w:val="00275054"/>
    <w:rsid w:val="00283F99"/>
    <w:rsid w:val="002937B9"/>
    <w:rsid w:val="0029595C"/>
    <w:rsid w:val="002A0358"/>
    <w:rsid w:val="002A13D5"/>
    <w:rsid w:val="002A1DF2"/>
    <w:rsid w:val="002A5121"/>
    <w:rsid w:val="002A5399"/>
    <w:rsid w:val="002A66A3"/>
    <w:rsid w:val="002B2FDC"/>
    <w:rsid w:val="002C1208"/>
    <w:rsid w:val="002E07DB"/>
    <w:rsid w:val="002E4FDD"/>
    <w:rsid w:val="002F2CA0"/>
    <w:rsid w:val="002F5165"/>
    <w:rsid w:val="002F63F6"/>
    <w:rsid w:val="00303F50"/>
    <w:rsid w:val="003048C7"/>
    <w:rsid w:val="00310382"/>
    <w:rsid w:val="00311859"/>
    <w:rsid w:val="00317445"/>
    <w:rsid w:val="00327A12"/>
    <w:rsid w:val="00327DEC"/>
    <w:rsid w:val="003319C9"/>
    <w:rsid w:val="00333FB1"/>
    <w:rsid w:val="00344E77"/>
    <w:rsid w:val="00351A62"/>
    <w:rsid w:val="00354387"/>
    <w:rsid w:val="00355A01"/>
    <w:rsid w:val="0036247B"/>
    <w:rsid w:val="00365615"/>
    <w:rsid w:val="00365F12"/>
    <w:rsid w:val="00370645"/>
    <w:rsid w:val="00373538"/>
    <w:rsid w:val="003738D3"/>
    <w:rsid w:val="00375051"/>
    <w:rsid w:val="0038177E"/>
    <w:rsid w:val="00382B79"/>
    <w:rsid w:val="003834D4"/>
    <w:rsid w:val="003865A7"/>
    <w:rsid w:val="00393D60"/>
    <w:rsid w:val="003960CF"/>
    <w:rsid w:val="00396613"/>
    <w:rsid w:val="00396A03"/>
    <w:rsid w:val="00396FF8"/>
    <w:rsid w:val="00397681"/>
    <w:rsid w:val="003A3160"/>
    <w:rsid w:val="003A49E6"/>
    <w:rsid w:val="003B1740"/>
    <w:rsid w:val="003B1D9F"/>
    <w:rsid w:val="003B4C93"/>
    <w:rsid w:val="003B540E"/>
    <w:rsid w:val="003B6738"/>
    <w:rsid w:val="003C1094"/>
    <w:rsid w:val="003C1865"/>
    <w:rsid w:val="003C4134"/>
    <w:rsid w:val="003D3675"/>
    <w:rsid w:val="003D4309"/>
    <w:rsid w:val="003E2C56"/>
    <w:rsid w:val="003E7921"/>
    <w:rsid w:val="003F59A9"/>
    <w:rsid w:val="00401656"/>
    <w:rsid w:val="004024A6"/>
    <w:rsid w:val="00404054"/>
    <w:rsid w:val="00404D33"/>
    <w:rsid w:val="004053CB"/>
    <w:rsid w:val="00410637"/>
    <w:rsid w:val="00411CD0"/>
    <w:rsid w:val="00416480"/>
    <w:rsid w:val="00416F79"/>
    <w:rsid w:val="00422707"/>
    <w:rsid w:val="004245BC"/>
    <w:rsid w:val="00425F21"/>
    <w:rsid w:val="00426404"/>
    <w:rsid w:val="00426493"/>
    <w:rsid w:val="00433FFC"/>
    <w:rsid w:val="00435E8B"/>
    <w:rsid w:val="00436F9E"/>
    <w:rsid w:val="004371BE"/>
    <w:rsid w:val="00442EFE"/>
    <w:rsid w:val="004436BA"/>
    <w:rsid w:val="00454F23"/>
    <w:rsid w:val="00461A09"/>
    <w:rsid w:val="00463140"/>
    <w:rsid w:val="004713B3"/>
    <w:rsid w:val="0047565D"/>
    <w:rsid w:val="00481803"/>
    <w:rsid w:val="00484DEA"/>
    <w:rsid w:val="00494BA0"/>
    <w:rsid w:val="00497DCE"/>
    <w:rsid w:val="004A34D7"/>
    <w:rsid w:val="004A3D2D"/>
    <w:rsid w:val="004A41B3"/>
    <w:rsid w:val="004B0180"/>
    <w:rsid w:val="004B02C2"/>
    <w:rsid w:val="004B072D"/>
    <w:rsid w:val="004B1924"/>
    <w:rsid w:val="004B25F3"/>
    <w:rsid w:val="004B3C3E"/>
    <w:rsid w:val="004B6392"/>
    <w:rsid w:val="004B7BF6"/>
    <w:rsid w:val="004C5E20"/>
    <w:rsid w:val="004C64CD"/>
    <w:rsid w:val="004D733D"/>
    <w:rsid w:val="004E492F"/>
    <w:rsid w:val="004E5C85"/>
    <w:rsid w:val="004E6FE7"/>
    <w:rsid w:val="004F73C6"/>
    <w:rsid w:val="0050000D"/>
    <w:rsid w:val="00500285"/>
    <w:rsid w:val="00503573"/>
    <w:rsid w:val="0051026D"/>
    <w:rsid w:val="00514CE9"/>
    <w:rsid w:val="0051584C"/>
    <w:rsid w:val="0052214B"/>
    <w:rsid w:val="00523EE0"/>
    <w:rsid w:val="00523F9C"/>
    <w:rsid w:val="00524839"/>
    <w:rsid w:val="0052698D"/>
    <w:rsid w:val="005272F4"/>
    <w:rsid w:val="0053451A"/>
    <w:rsid w:val="005378FE"/>
    <w:rsid w:val="00541F91"/>
    <w:rsid w:val="00542006"/>
    <w:rsid w:val="00550331"/>
    <w:rsid w:val="00554D42"/>
    <w:rsid w:val="00554E8D"/>
    <w:rsid w:val="00561A11"/>
    <w:rsid w:val="00572EA4"/>
    <w:rsid w:val="00573CA3"/>
    <w:rsid w:val="00573D83"/>
    <w:rsid w:val="00574880"/>
    <w:rsid w:val="005750DF"/>
    <w:rsid w:val="00575CA9"/>
    <w:rsid w:val="00584003"/>
    <w:rsid w:val="005841BF"/>
    <w:rsid w:val="005927E3"/>
    <w:rsid w:val="00596396"/>
    <w:rsid w:val="005A0A7D"/>
    <w:rsid w:val="005A1B79"/>
    <w:rsid w:val="005A2036"/>
    <w:rsid w:val="005B27D5"/>
    <w:rsid w:val="005C0720"/>
    <w:rsid w:val="005C7CA7"/>
    <w:rsid w:val="005D226B"/>
    <w:rsid w:val="005D4C59"/>
    <w:rsid w:val="005D6F54"/>
    <w:rsid w:val="005E56E9"/>
    <w:rsid w:val="005E6CFF"/>
    <w:rsid w:val="005F16CE"/>
    <w:rsid w:val="005F3EC5"/>
    <w:rsid w:val="005F5FFB"/>
    <w:rsid w:val="005F6F11"/>
    <w:rsid w:val="00602ED0"/>
    <w:rsid w:val="0060472B"/>
    <w:rsid w:val="0060582B"/>
    <w:rsid w:val="006058BD"/>
    <w:rsid w:val="0060643A"/>
    <w:rsid w:val="006149B9"/>
    <w:rsid w:val="0061539B"/>
    <w:rsid w:val="00625CC8"/>
    <w:rsid w:val="00626488"/>
    <w:rsid w:val="00630284"/>
    <w:rsid w:val="00632E04"/>
    <w:rsid w:val="00643769"/>
    <w:rsid w:val="00644D3B"/>
    <w:rsid w:val="006464C4"/>
    <w:rsid w:val="00647456"/>
    <w:rsid w:val="006474AE"/>
    <w:rsid w:val="00653EA1"/>
    <w:rsid w:val="0065583B"/>
    <w:rsid w:val="0066039C"/>
    <w:rsid w:val="00662178"/>
    <w:rsid w:val="00662E60"/>
    <w:rsid w:val="00663337"/>
    <w:rsid w:val="00667D85"/>
    <w:rsid w:val="006704CA"/>
    <w:rsid w:val="006867EE"/>
    <w:rsid w:val="006932B5"/>
    <w:rsid w:val="006945B4"/>
    <w:rsid w:val="00696F72"/>
    <w:rsid w:val="006976D1"/>
    <w:rsid w:val="006B03D3"/>
    <w:rsid w:val="006B1C68"/>
    <w:rsid w:val="006B607B"/>
    <w:rsid w:val="006B7B57"/>
    <w:rsid w:val="006B7B84"/>
    <w:rsid w:val="006C3A93"/>
    <w:rsid w:val="006E57C8"/>
    <w:rsid w:val="006F0F28"/>
    <w:rsid w:val="006F2366"/>
    <w:rsid w:val="006F28C9"/>
    <w:rsid w:val="006F60A6"/>
    <w:rsid w:val="006F61E3"/>
    <w:rsid w:val="006F74A4"/>
    <w:rsid w:val="00700ADB"/>
    <w:rsid w:val="00701A50"/>
    <w:rsid w:val="00707559"/>
    <w:rsid w:val="00712035"/>
    <w:rsid w:val="00715DBE"/>
    <w:rsid w:val="0072340A"/>
    <w:rsid w:val="007246BE"/>
    <w:rsid w:val="00724A75"/>
    <w:rsid w:val="00724D67"/>
    <w:rsid w:val="00727E66"/>
    <w:rsid w:val="00734441"/>
    <w:rsid w:val="00742CDD"/>
    <w:rsid w:val="007469DC"/>
    <w:rsid w:val="00746CD2"/>
    <w:rsid w:val="00751A5E"/>
    <w:rsid w:val="0075239F"/>
    <w:rsid w:val="00754A7C"/>
    <w:rsid w:val="00754D5F"/>
    <w:rsid w:val="00763A9E"/>
    <w:rsid w:val="00763FD8"/>
    <w:rsid w:val="00765529"/>
    <w:rsid w:val="0077217D"/>
    <w:rsid w:val="007730EE"/>
    <w:rsid w:val="0078289F"/>
    <w:rsid w:val="0078362F"/>
    <w:rsid w:val="00790000"/>
    <w:rsid w:val="00797C79"/>
    <w:rsid w:val="007A13F6"/>
    <w:rsid w:val="007A25F4"/>
    <w:rsid w:val="007A37C2"/>
    <w:rsid w:val="007B08F1"/>
    <w:rsid w:val="007B4BAB"/>
    <w:rsid w:val="007C3C56"/>
    <w:rsid w:val="007C434B"/>
    <w:rsid w:val="007C793C"/>
    <w:rsid w:val="007D4257"/>
    <w:rsid w:val="007E5C16"/>
    <w:rsid w:val="007F526E"/>
    <w:rsid w:val="007F5CBE"/>
    <w:rsid w:val="007F7604"/>
    <w:rsid w:val="00802315"/>
    <w:rsid w:val="0080427F"/>
    <w:rsid w:val="0080511E"/>
    <w:rsid w:val="0080631D"/>
    <w:rsid w:val="00810912"/>
    <w:rsid w:val="00811B06"/>
    <w:rsid w:val="008124D1"/>
    <w:rsid w:val="00825A32"/>
    <w:rsid w:val="008336D8"/>
    <w:rsid w:val="00833830"/>
    <w:rsid w:val="0083631F"/>
    <w:rsid w:val="0084740D"/>
    <w:rsid w:val="00847FD3"/>
    <w:rsid w:val="00855065"/>
    <w:rsid w:val="008576B2"/>
    <w:rsid w:val="00864C56"/>
    <w:rsid w:val="00866A9B"/>
    <w:rsid w:val="00872936"/>
    <w:rsid w:val="0087423A"/>
    <w:rsid w:val="00882385"/>
    <w:rsid w:val="00882D2D"/>
    <w:rsid w:val="0089254C"/>
    <w:rsid w:val="00897908"/>
    <w:rsid w:val="00897B83"/>
    <w:rsid w:val="008A0A44"/>
    <w:rsid w:val="008A42F6"/>
    <w:rsid w:val="008A587B"/>
    <w:rsid w:val="008B2114"/>
    <w:rsid w:val="008B27BD"/>
    <w:rsid w:val="008B29BC"/>
    <w:rsid w:val="008C15F1"/>
    <w:rsid w:val="008C5151"/>
    <w:rsid w:val="008C6B1E"/>
    <w:rsid w:val="008D0FF5"/>
    <w:rsid w:val="008D5D81"/>
    <w:rsid w:val="008E0343"/>
    <w:rsid w:val="008E2BE0"/>
    <w:rsid w:val="008E7E36"/>
    <w:rsid w:val="008F04D0"/>
    <w:rsid w:val="008F468C"/>
    <w:rsid w:val="008F5C8D"/>
    <w:rsid w:val="00900482"/>
    <w:rsid w:val="00902361"/>
    <w:rsid w:val="00903A01"/>
    <w:rsid w:val="009130B1"/>
    <w:rsid w:val="00917FF3"/>
    <w:rsid w:val="009220CD"/>
    <w:rsid w:val="009227CD"/>
    <w:rsid w:val="00931468"/>
    <w:rsid w:val="00932746"/>
    <w:rsid w:val="0093312B"/>
    <w:rsid w:val="009334B5"/>
    <w:rsid w:val="00936F0E"/>
    <w:rsid w:val="00951C55"/>
    <w:rsid w:val="00955532"/>
    <w:rsid w:val="00957061"/>
    <w:rsid w:val="0096554D"/>
    <w:rsid w:val="00972E8C"/>
    <w:rsid w:val="0097332C"/>
    <w:rsid w:val="009740F7"/>
    <w:rsid w:val="00975146"/>
    <w:rsid w:val="00975449"/>
    <w:rsid w:val="0097797F"/>
    <w:rsid w:val="009862C1"/>
    <w:rsid w:val="009877AA"/>
    <w:rsid w:val="00990DBD"/>
    <w:rsid w:val="00996E55"/>
    <w:rsid w:val="009A769E"/>
    <w:rsid w:val="009B0F2F"/>
    <w:rsid w:val="009C5730"/>
    <w:rsid w:val="009D4B36"/>
    <w:rsid w:val="00A004BB"/>
    <w:rsid w:val="00A01BE1"/>
    <w:rsid w:val="00A038A4"/>
    <w:rsid w:val="00A062B2"/>
    <w:rsid w:val="00A06B6C"/>
    <w:rsid w:val="00A12B1C"/>
    <w:rsid w:val="00A16AEA"/>
    <w:rsid w:val="00A2762A"/>
    <w:rsid w:val="00A347B7"/>
    <w:rsid w:val="00A41603"/>
    <w:rsid w:val="00A41D23"/>
    <w:rsid w:val="00A506BB"/>
    <w:rsid w:val="00A50A03"/>
    <w:rsid w:val="00A51853"/>
    <w:rsid w:val="00A521E8"/>
    <w:rsid w:val="00A53D6A"/>
    <w:rsid w:val="00A605F6"/>
    <w:rsid w:val="00A61CC5"/>
    <w:rsid w:val="00A84C69"/>
    <w:rsid w:val="00A85D08"/>
    <w:rsid w:val="00A916C7"/>
    <w:rsid w:val="00A938A4"/>
    <w:rsid w:val="00A94534"/>
    <w:rsid w:val="00A96378"/>
    <w:rsid w:val="00AA7044"/>
    <w:rsid w:val="00AB4345"/>
    <w:rsid w:val="00AC4106"/>
    <w:rsid w:val="00AC413C"/>
    <w:rsid w:val="00AC6DBA"/>
    <w:rsid w:val="00AD144A"/>
    <w:rsid w:val="00AD4C2E"/>
    <w:rsid w:val="00AE1065"/>
    <w:rsid w:val="00AE74C8"/>
    <w:rsid w:val="00AF25A1"/>
    <w:rsid w:val="00AF413C"/>
    <w:rsid w:val="00B1206F"/>
    <w:rsid w:val="00B15302"/>
    <w:rsid w:val="00B1569C"/>
    <w:rsid w:val="00B168C7"/>
    <w:rsid w:val="00B23A18"/>
    <w:rsid w:val="00B27122"/>
    <w:rsid w:val="00B346DC"/>
    <w:rsid w:val="00B40C2D"/>
    <w:rsid w:val="00B460E6"/>
    <w:rsid w:val="00B51A04"/>
    <w:rsid w:val="00B52C61"/>
    <w:rsid w:val="00B57121"/>
    <w:rsid w:val="00B6381D"/>
    <w:rsid w:val="00B64CCF"/>
    <w:rsid w:val="00B715D2"/>
    <w:rsid w:val="00B748A2"/>
    <w:rsid w:val="00B8556E"/>
    <w:rsid w:val="00B85D98"/>
    <w:rsid w:val="00B90646"/>
    <w:rsid w:val="00B9149A"/>
    <w:rsid w:val="00B916AB"/>
    <w:rsid w:val="00B9407B"/>
    <w:rsid w:val="00B969B1"/>
    <w:rsid w:val="00B97240"/>
    <w:rsid w:val="00BB41E8"/>
    <w:rsid w:val="00BB48A2"/>
    <w:rsid w:val="00BB4F55"/>
    <w:rsid w:val="00BB7815"/>
    <w:rsid w:val="00BD14EE"/>
    <w:rsid w:val="00BD3666"/>
    <w:rsid w:val="00BE0AE6"/>
    <w:rsid w:val="00BE32A6"/>
    <w:rsid w:val="00BE3E10"/>
    <w:rsid w:val="00C02230"/>
    <w:rsid w:val="00C11470"/>
    <w:rsid w:val="00C13E26"/>
    <w:rsid w:val="00C305E9"/>
    <w:rsid w:val="00C349F8"/>
    <w:rsid w:val="00C34AB4"/>
    <w:rsid w:val="00C419EA"/>
    <w:rsid w:val="00C449E6"/>
    <w:rsid w:val="00C501C6"/>
    <w:rsid w:val="00C619AB"/>
    <w:rsid w:val="00C70770"/>
    <w:rsid w:val="00C74A91"/>
    <w:rsid w:val="00C800A5"/>
    <w:rsid w:val="00C805B6"/>
    <w:rsid w:val="00C8141A"/>
    <w:rsid w:val="00C81941"/>
    <w:rsid w:val="00C847C1"/>
    <w:rsid w:val="00C864D8"/>
    <w:rsid w:val="00C908A2"/>
    <w:rsid w:val="00CA62B2"/>
    <w:rsid w:val="00CA6621"/>
    <w:rsid w:val="00CA6D70"/>
    <w:rsid w:val="00CB5ED2"/>
    <w:rsid w:val="00CC206B"/>
    <w:rsid w:val="00CC7947"/>
    <w:rsid w:val="00CD2020"/>
    <w:rsid w:val="00CE2732"/>
    <w:rsid w:val="00CE4079"/>
    <w:rsid w:val="00CE68C4"/>
    <w:rsid w:val="00CE79FD"/>
    <w:rsid w:val="00CF79FC"/>
    <w:rsid w:val="00D070F2"/>
    <w:rsid w:val="00D15450"/>
    <w:rsid w:val="00D157F4"/>
    <w:rsid w:val="00D21645"/>
    <w:rsid w:val="00D21FBA"/>
    <w:rsid w:val="00D25E84"/>
    <w:rsid w:val="00D2736A"/>
    <w:rsid w:val="00D27C1D"/>
    <w:rsid w:val="00D31163"/>
    <w:rsid w:val="00D33ED9"/>
    <w:rsid w:val="00D3417F"/>
    <w:rsid w:val="00D43351"/>
    <w:rsid w:val="00D439F5"/>
    <w:rsid w:val="00D50ED1"/>
    <w:rsid w:val="00D52EC3"/>
    <w:rsid w:val="00D57943"/>
    <w:rsid w:val="00D6010B"/>
    <w:rsid w:val="00D60341"/>
    <w:rsid w:val="00D621A1"/>
    <w:rsid w:val="00D62C2E"/>
    <w:rsid w:val="00D6373C"/>
    <w:rsid w:val="00D63EBD"/>
    <w:rsid w:val="00D64CA1"/>
    <w:rsid w:val="00D67BC7"/>
    <w:rsid w:val="00D7291E"/>
    <w:rsid w:val="00D73B9D"/>
    <w:rsid w:val="00D834EC"/>
    <w:rsid w:val="00D86E23"/>
    <w:rsid w:val="00D87555"/>
    <w:rsid w:val="00D9078F"/>
    <w:rsid w:val="00D908B8"/>
    <w:rsid w:val="00D92B2A"/>
    <w:rsid w:val="00D93B71"/>
    <w:rsid w:val="00DA52EE"/>
    <w:rsid w:val="00DA5630"/>
    <w:rsid w:val="00DC2BEF"/>
    <w:rsid w:val="00DD14F0"/>
    <w:rsid w:val="00DD189B"/>
    <w:rsid w:val="00DD7ABC"/>
    <w:rsid w:val="00DE0CF8"/>
    <w:rsid w:val="00DE13B6"/>
    <w:rsid w:val="00DF6064"/>
    <w:rsid w:val="00DF7013"/>
    <w:rsid w:val="00DF7BD3"/>
    <w:rsid w:val="00E0271F"/>
    <w:rsid w:val="00E02D1D"/>
    <w:rsid w:val="00E17424"/>
    <w:rsid w:val="00E21F3F"/>
    <w:rsid w:val="00E30115"/>
    <w:rsid w:val="00E377C7"/>
    <w:rsid w:val="00E4280C"/>
    <w:rsid w:val="00E45D45"/>
    <w:rsid w:val="00E4611B"/>
    <w:rsid w:val="00E56242"/>
    <w:rsid w:val="00E63562"/>
    <w:rsid w:val="00E676C9"/>
    <w:rsid w:val="00E67C5D"/>
    <w:rsid w:val="00E739B3"/>
    <w:rsid w:val="00E75B88"/>
    <w:rsid w:val="00E82F11"/>
    <w:rsid w:val="00E834F8"/>
    <w:rsid w:val="00E85BCC"/>
    <w:rsid w:val="00E92829"/>
    <w:rsid w:val="00E92EC7"/>
    <w:rsid w:val="00E96514"/>
    <w:rsid w:val="00EA12A1"/>
    <w:rsid w:val="00EA4FB6"/>
    <w:rsid w:val="00EB6EA9"/>
    <w:rsid w:val="00EB79E0"/>
    <w:rsid w:val="00EC2890"/>
    <w:rsid w:val="00ED39CF"/>
    <w:rsid w:val="00ED52FA"/>
    <w:rsid w:val="00EE2E46"/>
    <w:rsid w:val="00EE6B48"/>
    <w:rsid w:val="00EF140F"/>
    <w:rsid w:val="00EF2055"/>
    <w:rsid w:val="00EF227D"/>
    <w:rsid w:val="00EF57F6"/>
    <w:rsid w:val="00EF6C59"/>
    <w:rsid w:val="00F0132C"/>
    <w:rsid w:val="00F01CC9"/>
    <w:rsid w:val="00F06E02"/>
    <w:rsid w:val="00F06FF1"/>
    <w:rsid w:val="00F0756C"/>
    <w:rsid w:val="00F07F14"/>
    <w:rsid w:val="00F113D3"/>
    <w:rsid w:val="00F12B04"/>
    <w:rsid w:val="00F14110"/>
    <w:rsid w:val="00F220CF"/>
    <w:rsid w:val="00F235E7"/>
    <w:rsid w:val="00F32403"/>
    <w:rsid w:val="00F4296F"/>
    <w:rsid w:val="00F43F1B"/>
    <w:rsid w:val="00F51898"/>
    <w:rsid w:val="00F52FBE"/>
    <w:rsid w:val="00F530F1"/>
    <w:rsid w:val="00F641FE"/>
    <w:rsid w:val="00F64E39"/>
    <w:rsid w:val="00F72981"/>
    <w:rsid w:val="00F7299E"/>
    <w:rsid w:val="00F905C2"/>
    <w:rsid w:val="00F90C97"/>
    <w:rsid w:val="00F95139"/>
    <w:rsid w:val="00F96797"/>
    <w:rsid w:val="00FA03B7"/>
    <w:rsid w:val="00FB0D2B"/>
    <w:rsid w:val="00FB1D9E"/>
    <w:rsid w:val="00FB2E77"/>
    <w:rsid w:val="00FB3602"/>
    <w:rsid w:val="00FB5F9F"/>
    <w:rsid w:val="00FB718C"/>
    <w:rsid w:val="00FC2C51"/>
    <w:rsid w:val="00FC7B86"/>
    <w:rsid w:val="00FD19BD"/>
    <w:rsid w:val="00FD3B41"/>
    <w:rsid w:val="00FE2087"/>
    <w:rsid w:val="00FE3285"/>
    <w:rsid w:val="00FE43DF"/>
    <w:rsid w:val="00FE473A"/>
    <w:rsid w:val="00FE4CD2"/>
    <w:rsid w:val="00FE4D8A"/>
    <w:rsid w:val="00FE5249"/>
    <w:rsid w:val="00FF1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BD03069-E759-4C3B-8DDD-EF785EB11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72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color w:val="000000"/>
    </w:rPr>
  </w:style>
  <w:style w:type="paragraph" w:styleId="3">
    <w:name w:val="heading 3"/>
    <w:basedOn w:val="a"/>
    <w:next w:val="a"/>
    <w:qFormat/>
    <w:pPr>
      <w:keepNext/>
      <w:ind w:left="4320" w:hanging="67"/>
      <w:jc w:val="right"/>
      <w:outlineLvl w:val="2"/>
    </w:pPr>
    <w:rPr>
      <w:b/>
      <w:bCs/>
      <w:u w:val="single"/>
    </w:rPr>
  </w:style>
  <w:style w:type="paragraph" w:styleId="4">
    <w:name w:val="heading 4"/>
    <w:basedOn w:val="a"/>
    <w:next w:val="a"/>
    <w:qFormat/>
    <w:pPr>
      <w:keepNext/>
      <w:ind w:left="2880" w:hanging="2880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851" w:right="284"/>
      <w:jc w:val="both"/>
    </w:pPr>
    <w:rPr>
      <w:sz w:val="28"/>
      <w:szCs w:val="28"/>
    </w:rPr>
  </w:style>
  <w:style w:type="paragraph" w:styleId="30">
    <w:name w:val="Body Text Indent 3"/>
    <w:basedOn w:val="a"/>
    <w:pPr>
      <w:ind w:firstLine="720"/>
    </w:pPr>
    <w:rPr>
      <w:sz w:val="28"/>
      <w:szCs w:val="28"/>
    </w:rPr>
  </w:style>
  <w:style w:type="paragraph" w:styleId="a4">
    <w:name w:val="Body Text"/>
    <w:basedOn w:val="a"/>
    <w:link w:val="a5"/>
    <w:pPr>
      <w:spacing w:line="360" w:lineRule="auto"/>
      <w:jc w:val="both"/>
    </w:pPr>
    <w:rPr>
      <w:color w:val="000000"/>
      <w:sz w:val="28"/>
      <w:szCs w:val="28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</w:rPr>
  </w:style>
  <w:style w:type="paragraph" w:customStyle="1" w:styleId="10">
    <w:name w:val="Основной текст с отступом1"/>
    <w:basedOn w:val="a"/>
    <w:pPr>
      <w:jc w:val="both"/>
    </w:pPr>
    <w:rPr>
      <w:sz w:val="26"/>
      <w:szCs w:val="26"/>
    </w:rPr>
  </w:style>
  <w:style w:type="paragraph" w:styleId="20">
    <w:name w:val="Body Text Indent 2"/>
    <w:basedOn w:val="a"/>
    <w:pPr>
      <w:ind w:firstLine="720"/>
      <w:jc w:val="both"/>
    </w:pPr>
    <w:rPr>
      <w:sz w:val="28"/>
      <w:szCs w:val="28"/>
    </w:rPr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 w:cs="Arial"/>
    </w:rPr>
  </w:style>
  <w:style w:type="paragraph" w:styleId="a6">
    <w:name w:val="header"/>
    <w:basedOn w:val="a"/>
    <w:pPr>
      <w:tabs>
        <w:tab w:val="center" w:pos="4153"/>
        <w:tab w:val="right" w:pos="8306"/>
      </w:tabs>
      <w:spacing w:line="360" w:lineRule="auto"/>
      <w:ind w:firstLine="720"/>
    </w:pPr>
    <w:rPr>
      <w:sz w:val="28"/>
      <w:szCs w:val="28"/>
    </w:rPr>
  </w:style>
  <w:style w:type="paragraph" w:styleId="a7">
    <w:name w:val="Body Text Indent"/>
    <w:basedOn w:val="a"/>
    <w:pPr>
      <w:overflowPunct w:val="0"/>
      <w:autoSpaceDE w:val="0"/>
      <w:autoSpaceDN w:val="0"/>
      <w:adjustRightInd w:val="0"/>
      <w:jc w:val="both"/>
      <w:textAlignment w:val="baseline"/>
    </w:pPr>
  </w:style>
  <w:style w:type="paragraph" w:styleId="a8">
    <w:name w:val="footnote text"/>
    <w:basedOn w:val="a"/>
    <w:semiHidden/>
    <w:rPr>
      <w:sz w:val="20"/>
      <w:szCs w:val="20"/>
    </w:rPr>
  </w:style>
  <w:style w:type="character" w:styleId="a9">
    <w:name w:val="footnote reference"/>
    <w:semiHidden/>
    <w:rPr>
      <w:vertAlign w:val="superscript"/>
    </w:rPr>
  </w:style>
  <w:style w:type="paragraph" w:customStyle="1" w:styleId="aa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6"/>
      <w:szCs w:val="26"/>
    </w:rPr>
  </w:style>
  <w:style w:type="paragraph" w:customStyle="1" w:styleId="ab">
    <w:name w:val="Словарная статья"/>
    <w:basedOn w:val="a"/>
    <w:next w:val="a"/>
    <w:pPr>
      <w:autoSpaceDE w:val="0"/>
      <w:autoSpaceDN w:val="0"/>
      <w:adjustRightInd w:val="0"/>
      <w:ind w:right="118"/>
      <w:jc w:val="both"/>
    </w:pPr>
    <w:rPr>
      <w:rFonts w:ascii="Arial" w:hAnsi="Arial" w:cs="Arial"/>
      <w:sz w:val="20"/>
      <w:szCs w:val="20"/>
    </w:rPr>
  </w:style>
  <w:style w:type="paragraph" w:styleId="ac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PlusNormal">
    <w:name w:val="ConsPlusNormal"/>
    <w:rsid w:val="006932B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d">
    <w:name w:val="page number"/>
    <w:basedOn w:val="a0"/>
    <w:rsid w:val="00243CA6"/>
  </w:style>
  <w:style w:type="paragraph" w:styleId="ae">
    <w:name w:val="footer"/>
    <w:basedOn w:val="a"/>
    <w:rsid w:val="00CE79FD"/>
    <w:pPr>
      <w:tabs>
        <w:tab w:val="center" w:pos="4677"/>
        <w:tab w:val="right" w:pos="9355"/>
      </w:tabs>
    </w:pPr>
  </w:style>
  <w:style w:type="paragraph" w:styleId="af">
    <w:name w:val="Balloon Text"/>
    <w:basedOn w:val="a"/>
    <w:link w:val="af0"/>
    <w:rsid w:val="00DF6064"/>
    <w:rPr>
      <w:rFonts w:ascii="Tahoma" w:hAnsi="Tahoma"/>
      <w:sz w:val="16"/>
      <w:szCs w:val="16"/>
      <w:lang w:val="x-none" w:eastAsia="x-none"/>
    </w:rPr>
  </w:style>
  <w:style w:type="character" w:customStyle="1" w:styleId="af0">
    <w:name w:val="Текст выноски Знак"/>
    <w:link w:val="af"/>
    <w:rsid w:val="00DF6064"/>
    <w:rPr>
      <w:rFonts w:ascii="Tahoma" w:hAnsi="Tahoma" w:cs="Tahoma"/>
      <w:sz w:val="16"/>
      <w:szCs w:val="16"/>
    </w:rPr>
  </w:style>
  <w:style w:type="paragraph" w:customStyle="1" w:styleId="FORMATTEXT">
    <w:name w:val=".FORMATTEXT"/>
    <w:uiPriority w:val="99"/>
    <w:rsid w:val="00F90C97"/>
    <w:pPr>
      <w:widowControl w:val="0"/>
      <w:autoSpaceDE w:val="0"/>
      <w:autoSpaceDN w:val="0"/>
      <w:adjustRightInd w:val="0"/>
    </w:pPr>
    <w:rPr>
      <w:sz w:val="24"/>
      <w:szCs w:val="24"/>
    </w:rPr>
  </w:style>
  <w:style w:type="table" w:styleId="af1">
    <w:name w:val="Table Grid"/>
    <w:basedOn w:val="a1"/>
    <w:uiPriority w:val="59"/>
    <w:rsid w:val="00573CA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Гипертекстовая ссылка"/>
    <w:rsid w:val="00481803"/>
    <w:rPr>
      <w:color w:val="106BBE"/>
    </w:rPr>
  </w:style>
  <w:style w:type="character" w:customStyle="1" w:styleId="40">
    <w:name w:val="Основной текст (4)_"/>
    <w:link w:val="41"/>
    <w:locked/>
    <w:rsid w:val="00DA5630"/>
    <w:rPr>
      <w:spacing w:val="-50"/>
      <w:sz w:val="118"/>
      <w:szCs w:val="118"/>
      <w:shd w:val="clear" w:color="auto" w:fill="FFFFFF"/>
    </w:rPr>
  </w:style>
  <w:style w:type="character" w:customStyle="1" w:styleId="7">
    <w:name w:val="Основной текст (7)_"/>
    <w:link w:val="70"/>
    <w:locked/>
    <w:rsid w:val="00DA5630"/>
    <w:rPr>
      <w:rFonts w:ascii="Corbel" w:hAnsi="Corbel" w:cs="Corbel"/>
      <w:i/>
      <w:iCs/>
      <w:sz w:val="22"/>
      <w:szCs w:val="22"/>
      <w:shd w:val="clear" w:color="auto" w:fill="FFFFFF"/>
    </w:rPr>
  </w:style>
  <w:style w:type="character" w:customStyle="1" w:styleId="8">
    <w:name w:val="Основной текст (8)_"/>
    <w:link w:val="80"/>
    <w:uiPriority w:val="99"/>
    <w:locked/>
    <w:rsid w:val="00DA5630"/>
    <w:rPr>
      <w:spacing w:val="20"/>
      <w:sz w:val="12"/>
      <w:szCs w:val="12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DA5630"/>
    <w:pPr>
      <w:shd w:val="clear" w:color="auto" w:fill="FFFFFF"/>
      <w:spacing w:line="240" w:lineRule="atLeast"/>
    </w:pPr>
    <w:rPr>
      <w:spacing w:val="-50"/>
      <w:sz w:val="118"/>
      <w:szCs w:val="118"/>
    </w:rPr>
  </w:style>
  <w:style w:type="paragraph" w:customStyle="1" w:styleId="70">
    <w:name w:val="Основной текст (7)"/>
    <w:basedOn w:val="a"/>
    <w:link w:val="7"/>
    <w:rsid w:val="00DA5630"/>
    <w:pPr>
      <w:shd w:val="clear" w:color="auto" w:fill="FFFFFF"/>
      <w:spacing w:line="240" w:lineRule="atLeast"/>
    </w:pPr>
    <w:rPr>
      <w:rFonts w:ascii="Corbel" w:hAnsi="Corbel" w:cs="Corbel"/>
      <w:i/>
      <w:iCs/>
      <w:sz w:val="22"/>
      <w:szCs w:val="22"/>
    </w:rPr>
  </w:style>
  <w:style w:type="paragraph" w:customStyle="1" w:styleId="80">
    <w:name w:val="Основной текст (8)"/>
    <w:basedOn w:val="a"/>
    <w:link w:val="8"/>
    <w:uiPriority w:val="99"/>
    <w:rsid w:val="00DA5630"/>
    <w:pPr>
      <w:shd w:val="clear" w:color="auto" w:fill="FFFFFF"/>
      <w:spacing w:after="60" w:line="240" w:lineRule="atLeast"/>
    </w:pPr>
    <w:rPr>
      <w:spacing w:val="20"/>
      <w:sz w:val="12"/>
      <w:szCs w:val="12"/>
    </w:rPr>
  </w:style>
  <w:style w:type="character" w:customStyle="1" w:styleId="12">
    <w:name w:val="Заголовок №1 (2)_"/>
    <w:link w:val="120"/>
    <w:uiPriority w:val="99"/>
    <w:locked/>
    <w:rsid w:val="00DA5630"/>
    <w:rPr>
      <w:spacing w:val="-10"/>
      <w:sz w:val="36"/>
      <w:szCs w:val="36"/>
      <w:shd w:val="clear" w:color="auto" w:fill="FFFFFF"/>
    </w:rPr>
  </w:style>
  <w:style w:type="character" w:customStyle="1" w:styleId="412">
    <w:name w:val="Основной текст (4) + 12"/>
    <w:aliases w:val="5 pt"/>
    <w:uiPriority w:val="99"/>
    <w:rsid w:val="00DA5630"/>
    <w:rPr>
      <w:spacing w:val="0"/>
      <w:sz w:val="25"/>
      <w:szCs w:val="25"/>
      <w:shd w:val="clear" w:color="auto" w:fill="FFFFFF"/>
    </w:rPr>
  </w:style>
  <w:style w:type="paragraph" w:customStyle="1" w:styleId="120">
    <w:name w:val="Заголовок №1 (2)"/>
    <w:basedOn w:val="a"/>
    <w:link w:val="12"/>
    <w:uiPriority w:val="99"/>
    <w:rsid w:val="00DA5630"/>
    <w:pPr>
      <w:shd w:val="clear" w:color="auto" w:fill="FFFFFF"/>
      <w:spacing w:after="120" w:line="240" w:lineRule="atLeast"/>
      <w:outlineLvl w:val="0"/>
    </w:pPr>
    <w:rPr>
      <w:spacing w:val="-10"/>
      <w:sz w:val="36"/>
      <w:szCs w:val="36"/>
    </w:rPr>
  </w:style>
  <w:style w:type="character" w:customStyle="1" w:styleId="31">
    <w:name w:val="Сноска (3)_"/>
    <w:link w:val="32"/>
    <w:rsid w:val="006F2366"/>
    <w:rPr>
      <w:shd w:val="clear" w:color="auto" w:fill="FFFFFF"/>
    </w:rPr>
  </w:style>
  <w:style w:type="paragraph" w:customStyle="1" w:styleId="32">
    <w:name w:val="Сноска (3)"/>
    <w:basedOn w:val="a"/>
    <w:link w:val="31"/>
    <w:rsid w:val="006F2366"/>
    <w:pPr>
      <w:widowControl w:val="0"/>
      <w:shd w:val="clear" w:color="auto" w:fill="FFFFFF"/>
      <w:spacing w:before="300" w:line="0" w:lineRule="atLeast"/>
      <w:jc w:val="center"/>
    </w:pPr>
    <w:rPr>
      <w:sz w:val="20"/>
      <w:szCs w:val="20"/>
    </w:rPr>
  </w:style>
  <w:style w:type="character" w:customStyle="1" w:styleId="af3">
    <w:name w:val="Основной текст_"/>
    <w:link w:val="21"/>
    <w:rsid w:val="005D4C59"/>
    <w:rPr>
      <w:spacing w:val="1"/>
      <w:shd w:val="clear" w:color="auto" w:fill="FFFFFF"/>
    </w:rPr>
  </w:style>
  <w:style w:type="paragraph" w:customStyle="1" w:styleId="21">
    <w:name w:val="Основной текст2"/>
    <w:basedOn w:val="a"/>
    <w:link w:val="af3"/>
    <w:rsid w:val="005D4C59"/>
    <w:pPr>
      <w:widowControl w:val="0"/>
      <w:shd w:val="clear" w:color="auto" w:fill="FFFFFF"/>
      <w:spacing w:after="180" w:line="0" w:lineRule="atLeast"/>
      <w:ind w:hanging="1040"/>
    </w:pPr>
    <w:rPr>
      <w:spacing w:val="1"/>
      <w:sz w:val="20"/>
      <w:szCs w:val="20"/>
    </w:rPr>
  </w:style>
  <w:style w:type="character" w:customStyle="1" w:styleId="1pt">
    <w:name w:val="Основной текст + Интервал 1 pt"/>
    <w:rsid w:val="00D157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4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">
    <w:name w:val="Заголовок №1_"/>
    <w:link w:val="13"/>
    <w:rsid w:val="00A347B7"/>
    <w:rPr>
      <w:rFonts w:ascii="Garamond" w:eastAsia="Garamond" w:hAnsi="Garamond" w:cs="Garamond"/>
      <w:b/>
      <w:bCs/>
      <w:spacing w:val="-1"/>
      <w:sz w:val="28"/>
      <w:szCs w:val="28"/>
      <w:shd w:val="clear" w:color="auto" w:fill="FFFFFF"/>
    </w:rPr>
  </w:style>
  <w:style w:type="character" w:customStyle="1" w:styleId="1TimesNewRoman12pt0pt">
    <w:name w:val="Заголовок №1 + Times New Roman;12 pt;Не полужирный;Интервал 0 pt"/>
    <w:rsid w:val="00A347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4">
    <w:name w:val="Основной текст1"/>
    <w:rsid w:val="00A347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13">
    <w:name w:val="Заголовок №1"/>
    <w:basedOn w:val="a"/>
    <w:link w:val="11"/>
    <w:rsid w:val="00A347B7"/>
    <w:pPr>
      <w:widowControl w:val="0"/>
      <w:shd w:val="clear" w:color="auto" w:fill="FFFFFF"/>
      <w:spacing w:line="0" w:lineRule="atLeast"/>
      <w:outlineLvl w:val="0"/>
    </w:pPr>
    <w:rPr>
      <w:rFonts w:ascii="Garamond" w:eastAsia="Garamond" w:hAnsi="Garamond" w:cs="Garamond"/>
      <w:b/>
      <w:bCs/>
      <w:spacing w:val="-1"/>
      <w:sz w:val="28"/>
      <w:szCs w:val="28"/>
    </w:rPr>
  </w:style>
  <w:style w:type="character" w:customStyle="1" w:styleId="4Sylfaen">
    <w:name w:val="Основной текст (4) + Sylfaen"/>
    <w:aliases w:val="Интервал 0 pt"/>
    <w:rsid w:val="004245BC"/>
    <w:rPr>
      <w:rFonts w:ascii="Sylfaen" w:hAnsi="Sylfaen" w:cs="Sylfaen"/>
      <w:spacing w:val="-10"/>
      <w:sz w:val="29"/>
      <w:szCs w:val="29"/>
      <w:lang w:bidi="ar-SA"/>
    </w:rPr>
  </w:style>
  <w:style w:type="character" w:customStyle="1" w:styleId="pagetext">
    <w:name w:val="page_text"/>
    <w:rsid w:val="004A41B3"/>
    <w:rPr>
      <w:rFonts w:ascii="Times New Roman" w:hAnsi="Times New Roman" w:cs="Times New Roman" w:hint="default"/>
    </w:rPr>
  </w:style>
  <w:style w:type="character" w:customStyle="1" w:styleId="a5">
    <w:name w:val="Основной текст Знак"/>
    <w:basedOn w:val="a0"/>
    <w:link w:val="a4"/>
    <w:rsid w:val="001B6203"/>
    <w:rPr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4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F469703AEF58A04AFD6DD17291212B8DC02EBC9F88D43DD19241B7F9A501811613331A89FBB4CC5767538A6fAJ" TargetMode="External"/><Relationship Id="rId13" Type="http://schemas.openxmlformats.org/officeDocument/2006/relationships/hyperlink" Target="consultantplus://offline/ref=E94FD037AE2EDC55FEC50C6A0578AF48D0C47A2ADD845E57428E5D77AE51111147D92B71D2E742C6C1C012C9E0B4056B30BDE9B3B1DEFD61y01AH" TargetMode="External"/><Relationship Id="rId18" Type="http://schemas.openxmlformats.org/officeDocument/2006/relationships/hyperlink" Target="consultantplus://offline/ref=4C89DE9E74339771D8823913A7A10F71F58F460650B140FE0BFDDBF7968FD0CEB1DB65EBB263EF88FC138AAE15o7b5L" TargetMode="External"/><Relationship Id="rId26" Type="http://schemas.openxmlformats.org/officeDocument/2006/relationships/hyperlink" Target="consultantplus://offline/ref=665B95D56B23288E606152460665FA6A49B1E1D6F9ACD6B8A28A168B2F04A907296D442BCEF87AA5A004F0434AY2jEL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C08211BF776CF722002993F47E5DF8EE32CFFC7D3689A985D117F95F03AAE626C4E26DB0F069F4E3B240A6B513B25321160CCF281ED91968i0o2J" TargetMode="External"/><Relationship Id="rId34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5031A3B078BED08CEF6B0FBE10C71A655FF738B6F51D7467834E9103D563AF63C291C5203B303FDB59620E4C8tAwAS" TargetMode="External"/><Relationship Id="rId17" Type="http://schemas.openxmlformats.org/officeDocument/2006/relationships/hyperlink" Target="consultantplus://offline/ref=4C89DE9E74339771D8823913A7A10F71F48F4B0F56B840FE0BFDDBF7968FD0CEB1DB65EBB263EF88FC138AAE15o7b5L" TargetMode="External"/><Relationship Id="rId25" Type="http://schemas.openxmlformats.org/officeDocument/2006/relationships/hyperlink" Target="consultantplus://offline/ref=665B95D56B23288E606152460665FA6A48B9E8D2FEAED6B8A28A168B2F04A9073B6D1C27CFF730F4E04FFF434F397D584AC44951Y5j1L" TargetMode="Externa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C89DE9E74339771D8823913A7A10F71F58F460657B040FE0BFDDBF7968FD0CEA3DB3DE7B265F08CF006DCFF5029CAE1AAF0CAEA22355E3BoFb2L" TargetMode="External"/><Relationship Id="rId20" Type="http://schemas.openxmlformats.org/officeDocument/2006/relationships/hyperlink" Target="consultantplus://offline/ref=FCA12F7851CA09105675F07842ABEF2F92CA23E19A8D6E557BA2192FAA1F35DEF8607E9506CE161B9D98C0FBBA03C050224A226122F25674D9e5L" TargetMode="External"/><Relationship Id="rId29" Type="http://schemas.openxmlformats.org/officeDocument/2006/relationships/hyperlink" Target="consultantplus://offline/ref=779A89B03D8E4B3FE27F1DFB392EB4B9F71D60E091CC6A6C9C4BA13CC02B21076A32A911190C8B6354B73FE372C0636E0368A0BA5AF3AFB1j4m2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5031A3B078BED08CEF6B0FBE10C71A655FF72806B5DD7467834E9103D563AF63C291C5203B303FDB59620E4C8tAwAS" TargetMode="External"/><Relationship Id="rId24" Type="http://schemas.openxmlformats.org/officeDocument/2006/relationships/hyperlink" Target="consultantplus://offline/ref=665B95D56B23288E606152460665FA6A42BEEED2F4A08BB2AAD31A89280BF6103C241026CEFE63ACAF4EA3071E2A7D584AC64D4E5AAE64Y6j7L" TargetMode="External"/><Relationship Id="rId32" Type="http://schemas.openxmlformats.org/officeDocument/2006/relationships/hyperlink" Target="consultantplus://offline/ref=2B41579ADA7722726A9FA4ABB62810685219F9CB5AB31566FE0374C76B94DAA1432E2CF1DC3B96FA02F610DED8E4FBE46AC8B8847FFB1AEDb5PC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C89DE9E74339771D8823913A7A10F71F58E420653BE40FE0BFDDBF7968FD0CEA3DB3DE7B267F688FD06DCFF5029CAE1AAF0CAEA22355E3BoFb2L" TargetMode="External"/><Relationship Id="rId23" Type="http://schemas.openxmlformats.org/officeDocument/2006/relationships/hyperlink" Target="consultantplus://offline/ref=665B95D56B23288E606152460665FA6A42BEEED2F4A08BB2AAD31A89280BF6103C241026CEFE62A1AF4EA3071E2A7D584AC64D4E5AAE64Y6j7L" TargetMode="External"/><Relationship Id="rId28" Type="http://schemas.openxmlformats.org/officeDocument/2006/relationships/hyperlink" Target="consultantplus://offline/ref=779A89B03D8E4B3FE27F1DFB392EB4B9F41462E796CE6A6C9C4BA13CC02B21076A32A911190C8B6354B73FE372C0636E0368A0BA5AF3AFB1j4m2L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E5031A3B078BED08CEF6B0FBE10C71A654F6778E6752D7467834E9103D563AF63C291C5203B303FDB59620E4C8tAwAS" TargetMode="External"/><Relationship Id="rId19" Type="http://schemas.openxmlformats.org/officeDocument/2006/relationships/hyperlink" Target="consultantplus://offline/ref=FCA12F7851CA09105675F07842ABEF2F92C52CE696DC39572AF7172AA24F6FCEEE29739018CE12079B9395DAe3L" TargetMode="External"/><Relationship Id="rId31" Type="http://schemas.openxmlformats.org/officeDocument/2006/relationships/hyperlink" Target="consultantplus://offline/ref=2673C2F3ABC2705E1D5514E42DCC8406815CB2601A23B1030770C356A962DF8E2DD1BFEF95AF4DAE5E2DF10855FC2F6A6098D55D66DFF6AAR8T5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5031A3B078BED08CEF6B0FBE10C71A654F774816C56D7467834E9103D563AF63C291C5203B303FDB59620E4C8tAwAS" TargetMode="External"/><Relationship Id="rId14" Type="http://schemas.openxmlformats.org/officeDocument/2006/relationships/hyperlink" Target="consultantplus://offline/ref=E94FD037AE2EDC55FEC50C6A0578AF48D0C47A2ADD845E57428E5D77AE51111147D92B71D2E742C1CAC012C9E0B4056B30BDE9B3B1DEFD61y01AH" TargetMode="External"/><Relationship Id="rId22" Type="http://schemas.openxmlformats.org/officeDocument/2006/relationships/hyperlink" Target="consultantplus://offline/ref=665B95D56B23288E606152460665FA6A42BEEED2F4A08BB2AAD31A89280BF6103C241026CEFC65A7AF4EA3071E2A7D584AC64D4E5AAE64Y6j7L" TargetMode="External"/><Relationship Id="rId27" Type="http://schemas.openxmlformats.org/officeDocument/2006/relationships/hyperlink" Target="consultantplus://offline/ref=779A89B03D8E4B3FE27F1DFB392EB4B9F61C60E892CC6A6C9C4BA13CC02B21076A32A911190C8A6057B73FE372C0636E0368A0BA5AF3AFB1j4m2L" TargetMode="External"/><Relationship Id="rId30" Type="http://schemas.openxmlformats.org/officeDocument/2006/relationships/hyperlink" Target="consultantplus://offline/ref=C67DF7708F6F85D4436A633554D7052FA10C9448801B8F268A827E2473C4F7B85EE5B546297D3520589317073E8301789FA6293C6640B165G6R4L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788C8-58EF-422C-A49E-BD287B53F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5563</Words>
  <Characters>31711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Таже</Company>
  <LinksUpToDate>false</LinksUpToDate>
  <CharactersWithSpaces>37200</CharactersWithSpaces>
  <SharedDoc>false</SharedDoc>
  <HLinks>
    <vt:vector size="168" baseType="variant">
      <vt:variant>
        <vt:i4>3604588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consultantplus://offline/ref=2B41579ADA7722726A9FA4ABB62810685219F9CB5AB31566FE0374C76B94DAA1432E2CF1DC3B96FA02F610DED8E4FBE46AC8B8847FFB1AEDb5PCM</vt:lpwstr>
      </vt:variant>
      <vt:variant>
        <vt:lpwstr/>
      </vt:variant>
      <vt:variant>
        <vt:i4>2359347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consultantplus://offline/ref=2673C2F3ABC2705E1D5514E42DCC8406815CB2601A23B1030770C356A962DF8E2DD1BFEF95AF4DAE5E2DF10855FC2F6A6098D55D66DFF6AAR8T5L</vt:lpwstr>
      </vt:variant>
      <vt:variant>
        <vt:lpwstr/>
      </vt:variant>
      <vt:variant>
        <vt:i4>3670066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consultantplus://offline/ref=C67DF7708F6F85D4436A633554D7052FA10C9448801B8F268A827E2473C4F7B85EE5B546297D3520589317073E8301789FA6293C6640B165G6R4L</vt:lpwstr>
      </vt:variant>
      <vt:variant>
        <vt:lpwstr/>
      </vt:variant>
      <vt:variant>
        <vt:i4>8060983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consultantplus://offline/ref=779A89B03D8E4B3FE27F1DFB392EB4B9F71D60E091CC6A6C9C4BA13CC02B21076A32A911190C8B6354B73FE372C0636E0368A0BA5AF3AFB1j4m2L</vt:lpwstr>
      </vt:variant>
      <vt:variant>
        <vt:lpwstr/>
      </vt:variant>
      <vt:variant>
        <vt:i4>8061024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consultantplus://offline/ref=779A89B03D8E4B3FE27F1DFB392EB4B9F41462E796CE6A6C9C4BA13CC02B21076A32A911190C8B6354B73FE372C0636E0368A0BA5AF3AFB1j4m2L</vt:lpwstr>
      </vt:variant>
      <vt:variant>
        <vt:lpwstr/>
      </vt:variant>
      <vt:variant>
        <vt:i4>8060985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consultantplus://offline/ref=779A89B03D8E4B3FE27F1DFB392EB4B9F61C60E892CC6A6C9C4BA13CC02B21076A32A911190C8A6057B73FE372C0636E0368A0BA5AF3AFB1j4m2L</vt:lpwstr>
      </vt:variant>
      <vt:variant>
        <vt:lpwstr/>
      </vt:variant>
      <vt:variant>
        <vt:i4>8060978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consultantplus://offline/ref=779A89B03D8E4B3FE27F1DFB392EB4B9F71D60E094C96A6C9C4BA13CC02B21076A32A911190C886354B73FE372C0636E0368A0BA5AF3AFB1j4m2L</vt:lpwstr>
      </vt:variant>
      <vt:variant>
        <vt:lpwstr/>
      </vt:variant>
      <vt:variant>
        <vt:i4>983052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consultantplus://offline/ref=665B95D56B23288E606152460665FA6A49B1E1D6F9ACD6B8A28A168B2F04A907296D442BCEF87AA5A004F0434AY2jEL</vt:lpwstr>
      </vt:variant>
      <vt:variant>
        <vt:lpwstr/>
      </vt:variant>
      <vt:variant>
        <vt:i4>7274559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consultantplus://offline/ref=665B95D56B23288E606152460665FA6A48B9E8D2FEAED6B8A28A168B2F04A9073B6D1C27CFF730F4E04FFF434F397D584AC44951Y5j1L</vt:lpwstr>
      </vt:variant>
      <vt:variant>
        <vt:lpwstr/>
      </vt:variant>
      <vt:variant>
        <vt:i4>983044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consultantplus://offline/ref=665B95D56B23288E606152460665FA6A42BEEED2F4A08BB2AAD31A89280BF6103C241026CEFE63ACAF4EA3071E2A7D584AC64D4E5AAE64Y6j7L</vt:lpwstr>
      </vt:variant>
      <vt:variant>
        <vt:lpwstr/>
      </vt:variant>
      <vt:variant>
        <vt:i4>983127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consultantplus://offline/ref=665B95D56B23288E606152460665FA6A42BEEED2F4A08BB2AAD31A89280BF6103C241026CEFE62A1AF4EA3071E2A7D584AC64D4E5AAE64Y6j7L</vt:lpwstr>
      </vt:variant>
      <vt:variant>
        <vt:lpwstr/>
      </vt:variant>
      <vt:variant>
        <vt:i4>983120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consultantplus://offline/ref=665B95D56B23288E606152460665FA6A42BEEED2F4A08BB2AAD31A89280BF6103C241026CEFC65A7AF4EA3071E2A7D584AC64D4E5AAE64Y6j7L</vt:lpwstr>
      </vt:variant>
      <vt:variant>
        <vt:lpwstr/>
      </vt:variant>
      <vt:variant>
        <vt:i4>7864422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consultantplus://offline/ref=C08211BF776CF722002993F47E5DF8EE32CFFC7D3689A985D117F95F03AAE626C4E26DB0F069F4E3B240A6B513B25321160CCF281ED91968i0o2J</vt:lpwstr>
      </vt:variant>
      <vt:variant>
        <vt:lpwstr/>
      </vt:variant>
      <vt:variant>
        <vt:i4>2621550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consultantplus://offline/ref=FCA12F7851CA09105675F07842ABEF2F92CA23E19A8D6E557BA2192FAA1F35DEF8607E9506CE161B9D98C0FBBA03C050224A226122F25674D9e5L</vt:lpwstr>
      </vt:variant>
      <vt:variant>
        <vt:lpwstr/>
      </vt:variant>
      <vt:variant>
        <vt:i4>2031616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consultantplus://offline/ref=FCA12F7851CA09105675F07842ABEF2F92C52CE696DC39572AF7172AA24F6FCEEE29739018CE12079B9395DAe3L</vt:lpwstr>
      </vt:variant>
      <vt:variant>
        <vt:lpwstr/>
      </vt:variant>
      <vt:variant>
        <vt:i4>4784130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consultantplus://offline/ref=4C89DE9E74339771D8823913A7A10F71F58F460650B140FE0BFDDBF7968FD0CEB1DB65EBB263EF88FC138AAE15o7b5L</vt:lpwstr>
      </vt:variant>
      <vt:variant>
        <vt:lpwstr/>
      </vt:variant>
      <vt:variant>
        <vt:i4>4784136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consultantplus://offline/ref=4C89DE9E74339771D8823913A7A10F71F48F4B0F56B840FE0BFDDBF7968FD0CEB1DB65EBB263EF88FC138AAE15o7b5L</vt:lpwstr>
      </vt:variant>
      <vt:variant>
        <vt:lpwstr/>
      </vt:variant>
      <vt:variant>
        <vt:i4>2097205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consultantplus://offline/ref=4C89DE9E74339771D8823913A7A10F71F58F460657B040FE0BFDDBF7968FD0CEA3DB3DE7B265F08CF006DCFF5029CAE1AAF0CAEA22355E3BoFb2L</vt:lpwstr>
      </vt:variant>
      <vt:variant>
        <vt:lpwstr/>
      </vt:variant>
      <vt:variant>
        <vt:i4>2097256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consultantplus://offline/ref=4C89DE9E74339771D8823913A7A10F71F58E420653BE40FE0BFDDBF7968FD0CEA3DB3DE7B267F688FD06DCFF5029CAE1AAF0CAEA22355E3BoFb2L</vt:lpwstr>
      </vt:variant>
      <vt:variant>
        <vt:lpwstr/>
      </vt:variant>
      <vt:variant>
        <vt:i4>6619236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consultantplus://offline/ref=E94FD037AE2EDC55FEC50C6A0578AF48D0C47A2ADD845E57428E5D77AE51111147D92B71D2E742C1CAC012C9E0B4056B30BDE9B3B1DEFD61y01AH</vt:lpwstr>
      </vt:variant>
      <vt:variant>
        <vt:lpwstr/>
      </vt:variant>
      <vt:variant>
        <vt:i4>6619187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consultantplus://offline/ref=E94FD037AE2EDC55FEC50C6A0578AF48D0C47A2ADD845E57428E5D77AE51111147D92B71D2E742C6C1C012C9E0B4056B30BDE9B3B1DEFD61y01AH</vt:lpwstr>
      </vt:variant>
      <vt:variant>
        <vt:lpwstr/>
      </vt:variant>
      <vt:variant>
        <vt:i4>1572878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consultantplus://offline/ref=7D80341DA18DEA6B6669F305EC6D623ABFBCC537276F3481A32544B9C09D1E140361F035BB1209213EAF63E125kEh3I</vt:lpwstr>
      </vt:variant>
      <vt:variant>
        <vt:lpwstr/>
      </vt:variant>
      <vt:variant>
        <vt:i4>1572878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consultantplus://offline/ref=7D80341DA18DEA6B6669F305EC6D623ABFBCC537276F3481A32544B9C09D1E140361F035BB1209213EAF63E125kEh3I</vt:lpwstr>
      </vt:variant>
      <vt:variant>
        <vt:lpwstr/>
      </vt:variant>
      <vt:variant>
        <vt:i4>1572878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consultantplus://offline/ref=7D80341DA18DEA6B6669F305EC6D623ABFBCC537276F3481A32544B9C09D1E140361F035BB1209213EAF63E125kEh3I</vt:lpwstr>
      </vt:variant>
      <vt:variant>
        <vt:lpwstr/>
      </vt:variant>
      <vt:variant>
        <vt:i4>1572944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consultantplus://offline/ref=7D80341DA18DEA6B6669F305EC6D623ABEB5C0342E693481A32544B9C09D1E140361F035BB1209213EAF63E125kEh3I</vt:lpwstr>
      </vt:variant>
      <vt:variant>
        <vt:lpwstr/>
      </vt:variant>
      <vt:variant>
        <vt:i4>1572876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consultantplus://offline/ref=7D80341DA18DEA6B6669F305EC6D623ABEB4C63727633481A32544B9C09D1E140361F035BB1209213EAF63E125kEh3I</vt:lpwstr>
      </vt:variant>
      <vt:variant>
        <vt:lpwstr/>
      </vt:variant>
      <vt:variant>
        <vt:i4>1572878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consultantplus://offline/ref=7D80341DA18DEA6B6669F305EC6D623ABEB5C63D256A3481A32544B9C09D1E140361F035BB1209213EAF63E125kEh3I</vt:lpwstr>
      </vt:variant>
      <vt:variant>
        <vt:lpwstr/>
      </vt:variant>
      <vt:variant>
        <vt:i4>4325463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consultantplus://offline/ref=DF469703AEF58A04AFD6DD17291212B8DC02EBC9F88D43DD19241B7F9A501811613331A89FBB4CC5767538A6fAJ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kandeeva</dc:creator>
  <cp:keywords/>
  <cp:lastModifiedBy>Некрасова Юлия Алексеевна</cp:lastModifiedBy>
  <cp:revision>6</cp:revision>
  <cp:lastPrinted>2020-02-28T08:50:00Z</cp:lastPrinted>
  <dcterms:created xsi:type="dcterms:W3CDTF">2022-09-26T12:20:00Z</dcterms:created>
  <dcterms:modified xsi:type="dcterms:W3CDTF">2022-09-27T09:45:00Z</dcterms:modified>
</cp:coreProperties>
</file>