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Pr="0037245D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что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Московской области от </w:t>
      </w:r>
      <w:r w:rsidR="00684BFB" w:rsidRPr="0037245D">
        <w:rPr>
          <w:rFonts w:ascii="Times New Roman" w:hAnsi="Times New Roman" w:cs="Times New Roman"/>
          <w:sz w:val="28"/>
          <w:szCs w:val="28"/>
        </w:rPr>
        <w:t>0</w:t>
      </w:r>
      <w:r w:rsidR="0037245D" w:rsidRPr="0037245D">
        <w:rPr>
          <w:rFonts w:ascii="Times New Roman" w:hAnsi="Times New Roman" w:cs="Times New Roman"/>
          <w:sz w:val="28"/>
          <w:szCs w:val="28"/>
        </w:rPr>
        <w:t>3</w:t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37245D" w:rsidRPr="0037245D">
        <w:rPr>
          <w:rFonts w:ascii="Times New Roman" w:hAnsi="Times New Roman" w:cs="Times New Roman"/>
          <w:sz w:val="28"/>
          <w:szCs w:val="28"/>
        </w:rPr>
        <w:t>м</w:t>
      </w:r>
      <w:r w:rsidR="00093119" w:rsidRPr="0037245D">
        <w:rPr>
          <w:rFonts w:ascii="Times New Roman" w:hAnsi="Times New Roman" w:cs="Times New Roman"/>
          <w:sz w:val="28"/>
          <w:szCs w:val="28"/>
        </w:rPr>
        <w:t>ая</w:t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37245D">
        <w:rPr>
          <w:rFonts w:ascii="Times New Roman" w:hAnsi="Times New Roman" w:cs="Times New Roman"/>
          <w:sz w:val="28"/>
          <w:szCs w:val="28"/>
        </w:rPr>
        <w:t>4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г. № </w:t>
      </w:r>
      <w:r w:rsidR="0037245D" w:rsidRPr="0037245D">
        <w:rPr>
          <w:rFonts w:ascii="Times New Roman" w:hAnsi="Times New Roman" w:cs="Times New Roman"/>
          <w:sz w:val="28"/>
          <w:szCs w:val="28"/>
        </w:rPr>
        <w:t>226</w:t>
      </w:r>
      <w:r w:rsidR="006547FB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37245D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7C0EF4" w:rsidRPr="0037245D">
        <w:rPr>
          <w:rFonts w:ascii="Times New Roman" w:hAnsi="Times New Roman" w:cs="Times New Roman"/>
          <w:sz w:val="28"/>
          <w:szCs w:val="28"/>
        </w:rPr>
        <w:t>ы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37245D">
        <w:rPr>
          <w:rFonts w:ascii="Times New Roman" w:hAnsi="Times New Roman" w:cs="Times New Roman"/>
          <w:sz w:val="28"/>
          <w:szCs w:val="28"/>
        </w:rPr>
        <w:t>:</w:t>
      </w:r>
    </w:p>
    <w:p w:rsidR="009340ED" w:rsidRPr="0037245D" w:rsidRDefault="007C0EF4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1.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5D" w:rsidRPr="0037245D">
        <w:rPr>
          <w:rFonts w:ascii="Times New Roman" w:hAnsi="Times New Roman" w:cs="Times New Roman"/>
          <w:sz w:val="28"/>
          <w:szCs w:val="28"/>
        </w:rPr>
        <w:t>Юдаков</w:t>
      </w:r>
      <w:r w:rsidR="0037245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37245D" w:rsidRPr="0037245D">
        <w:rPr>
          <w:rFonts w:ascii="Times New Roman" w:hAnsi="Times New Roman" w:cs="Times New Roman"/>
          <w:sz w:val="28"/>
          <w:szCs w:val="28"/>
        </w:rPr>
        <w:t xml:space="preserve"> Елен</w:t>
      </w:r>
      <w:r w:rsidR="0037245D">
        <w:rPr>
          <w:rFonts w:ascii="Times New Roman" w:hAnsi="Times New Roman" w:cs="Times New Roman"/>
          <w:sz w:val="28"/>
          <w:szCs w:val="28"/>
        </w:rPr>
        <w:t>а</w:t>
      </w:r>
      <w:r w:rsidR="0037245D" w:rsidRPr="0037245D">
        <w:rPr>
          <w:rFonts w:ascii="Times New Roman" w:hAnsi="Times New Roman" w:cs="Times New Roman"/>
          <w:sz w:val="28"/>
          <w:szCs w:val="28"/>
        </w:rPr>
        <w:t xml:space="preserve"> Евгеньевн</w:t>
      </w:r>
      <w:r w:rsidR="0037245D">
        <w:rPr>
          <w:rFonts w:ascii="Times New Roman" w:hAnsi="Times New Roman" w:cs="Times New Roman"/>
          <w:sz w:val="28"/>
          <w:szCs w:val="28"/>
        </w:rPr>
        <w:t>а</w:t>
      </w:r>
      <w:r w:rsidR="0037245D" w:rsidRPr="0037245D">
        <w:rPr>
          <w:rFonts w:ascii="Times New Roman" w:hAnsi="Times New Roman" w:cs="Times New Roman"/>
          <w:sz w:val="28"/>
          <w:szCs w:val="28"/>
        </w:rPr>
        <w:t xml:space="preserve"> – главн</w:t>
      </w:r>
      <w:r w:rsidR="0037245D">
        <w:rPr>
          <w:rFonts w:ascii="Times New Roman" w:hAnsi="Times New Roman" w:cs="Times New Roman"/>
          <w:sz w:val="28"/>
          <w:szCs w:val="28"/>
        </w:rPr>
        <w:t>ый</w:t>
      </w:r>
      <w:r w:rsidR="0037245D" w:rsidRPr="0037245D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37245D">
        <w:rPr>
          <w:rFonts w:ascii="Times New Roman" w:hAnsi="Times New Roman" w:cs="Times New Roman"/>
          <w:sz w:val="28"/>
          <w:szCs w:val="28"/>
        </w:rPr>
        <w:t>й</w:t>
      </w:r>
      <w:r w:rsidR="0037245D" w:rsidRPr="0037245D">
        <w:rPr>
          <w:rFonts w:ascii="Times New Roman" w:hAnsi="Times New Roman" w:cs="Times New Roman"/>
          <w:sz w:val="28"/>
          <w:szCs w:val="28"/>
        </w:rPr>
        <w:t xml:space="preserve"> Отдела № 28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, </w:t>
      </w:r>
      <w:r w:rsidR="002C4BCA" w:rsidRPr="0037245D">
        <w:rPr>
          <w:rFonts w:ascii="Times New Roman" w:hAnsi="Times New Roman" w:cs="Times New Roman"/>
          <w:sz w:val="28"/>
          <w:szCs w:val="28"/>
        </w:rPr>
        <w:t>в связи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2C4BCA" w:rsidRPr="0037245D">
        <w:rPr>
          <w:rFonts w:ascii="Times New Roman" w:hAnsi="Times New Roman" w:cs="Times New Roman"/>
          <w:sz w:val="28"/>
          <w:szCs w:val="28"/>
        </w:rPr>
        <w:t>с назначением на должность гражданской службы в порядке должностного роста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2C4BCA" w:rsidRPr="003724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 w:rsidR="009340ED" w:rsidRPr="0037245D">
        <w:rPr>
          <w:rFonts w:ascii="Times New Roman" w:hAnsi="Times New Roman" w:cs="Times New Roman"/>
          <w:sz w:val="28"/>
          <w:szCs w:val="28"/>
        </w:rPr>
        <w:t>ж</w:t>
      </w:r>
      <w:r w:rsidR="006547FB" w:rsidRPr="0037245D">
        <w:rPr>
          <w:rFonts w:ascii="Times New Roman" w:hAnsi="Times New Roman" w:cs="Times New Roman"/>
          <w:sz w:val="28"/>
          <w:szCs w:val="28"/>
        </w:rPr>
        <w:t>ащий включен в кадровый резерв.</w:t>
      </w:r>
    </w:p>
    <w:p w:rsidR="0037245D" w:rsidRPr="0037245D" w:rsidRDefault="0037245D" w:rsidP="003724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7245D">
        <w:rPr>
          <w:rFonts w:ascii="Times New Roman" w:hAnsi="Times New Roman" w:cs="Times New Roman"/>
          <w:sz w:val="28"/>
          <w:szCs w:val="28"/>
        </w:rPr>
        <w:t>Шлямин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7245D">
        <w:rPr>
          <w:rFonts w:ascii="Times New Roman" w:hAnsi="Times New Roman" w:cs="Times New Roman"/>
          <w:sz w:val="28"/>
          <w:szCs w:val="28"/>
        </w:rPr>
        <w:t xml:space="preserve"> Анн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7245D">
        <w:rPr>
          <w:rFonts w:ascii="Times New Roman" w:hAnsi="Times New Roman" w:cs="Times New Roman"/>
          <w:sz w:val="28"/>
          <w:szCs w:val="28"/>
        </w:rPr>
        <w:t xml:space="preserve"> Отдела № 20, 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резерв.</w:t>
      </w:r>
    </w:p>
    <w:p w:rsidR="0037245D" w:rsidRPr="0037245D" w:rsidRDefault="0037245D" w:rsidP="003724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7245D">
        <w:rPr>
          <w:rFonts w:ascii="Times New Roman" w:hAnsi="Times New Roman" w:cs="Times New Roman"/>
          <w:sz w:val="28"/>
          <w:szCs w:val="28"/>
        </w:rPr>
        <w:t>Ильенков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7245D">
        <w:rPr>
          <w:rFonts w:ascii="Times New Roman" w:hAnsi="Times New Roman" w:cs="Times New Roman"/>
          <w:sz w:val="28"/>
          <w:szCs w:val="28"/>
        </w:rPr>
        <w:t xml:space="preserve"> Татьян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– старш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37245D">
        <w:rPr>
          <w:rFonts w:ascii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7245D">
        <w:rPr>
          <w:rFonts w:ascii="Times New Roman" w:hAnsi="Times New Roman" w:cs="Times New Roman"/>
          <w:sz w:val="28"/>
          <w:szCs w:val="28"/>
        </w:rPr>
        <w:t xml:space="preserve"> Отдела № 20, 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>с 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резерв.</w:t>
      </w:r>
    </w:p>
    <w:p w:rsidR="0037245D" w:rsidRPr="0037245D" w:rsidRDefault="0037245D" w:rsidP="003724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4.</w:t>
      </w:r>
      <w:r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45D">
        <w:rPr>
          <w:rFonts w:ascii="Times New Roman" w:hAnsi="Times New Roman" w:cs="Times New Roman"/>
          <w:sz w:val="28"/>
          <w:szCs w:val="28"/>
        </w:rPr>
        <w:t>Зубанков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7245D">
        <w:rPr>
          <w:rFonts w:ascii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Николаевн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– главн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37245D">
        <w:rPr>
          <w:rFonts w:ascii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7245D">
        <w:rPr>
          <w:rFonts w:ascii="Times New Roman" w:hAnsi="Times New Roman" w:cs="Times New Roman"/>
          <w:sz w:val="28"/>
          <w:szCs w:val="28"/>
        </w:rPr>
        <w:t xml:space="preserve"> Отдела № 20, в связи</w:t>
      </w:r>
      <w:r w:rsidR="005167C6"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>с назначением</w:t>
      </w:r>
      <w:r w:rsidR="005167C6">
        <w:rPr>
          <w:rFonts w:ascii="Times New Roman" w:hAnsi="Times New Roman" w:cs="Times New Roman"/>
          <w:sz w:val="28"/>
          <w:szCs w:val="28"/>
        </w:rPr>
        <w:t xml:space="preserve"> </w:t>
      </w:r>
      <w:r w:rsidRPr="003724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 w:rsidR="005167C6"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резерв.</w:t>
      </w:r>
    </w:p>
    <w:p w:rsidR="0037245D" w:rsidRPr="0037245D" w:rsidRDefault="0037245D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7245D">
        <w:rPr>
          <w:rFonts w:ascii="Times New Roman" w:hAnsi="Times New Roman" w:cs="Times New Roman"/>
          <w:sz w:val="28"/>
          <w:szCs w:val="28"/>
        </w:rPr>
        <w:t xml:space="preserve"> Порываев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Татьян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Юрьевн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245D">
        <w:rPr>
          <w:rFonts w:ascii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7245D">
        <w:rPr>
          <w:rFonts w:ascii="Times New Roman" w:hAnsi="Times New Roman" w:cs="Times New Roman"/>
          <w:sz w:val="28"/>
          <w:szCs w:val="28"/>
        </w:rPr>
        <w:t xml:space="preserve"> Отдела № 4, 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резерв.</w:t>
      </w:r>
    </w:p>
    <w:sectPr w:rsidR="0037245D" w:rsidRPr="003724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83551"/>
    <w:rsid w:val="00285972"/>
    <w:rsid w:val="00285CC3"/>
    <w:rsid w:val="0028707E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E2141"/>
    <w:rsid w:val="0060236A"/>
    <w:rsid w:val="006258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65D59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1CD91-8AE2-4ACF-9301-3A10656C6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12</cp:revision>
  <cp:lastPrinted>2017-11-30T10:09:00Z</cp:lastPrinted>
  <dcterms:created xsi:type="dcterms:W3CDTF">2023-02-15T08:51:00Z</dcterms:created>
  <dcterms:modified xsi:type="dcterms:W3CDTF">2024-05-06T06:36:00Z</dcterms:modified>
</cp:coreProperties>
</file>