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5FF" w:rsidRDefault="00F24BFD" w:rsidP="006D4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BFD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</w:t>
      </w:r>
      <w:r w:rsidR="009074AC">
        <w:rPr>
          <w:rFonts w:ascii="Times New Roman" w:hAnsi="Times New Roman" w:cs="Times New Roman"/>
          <w:b/>
          <w:sz w:val="28"/>
          <w:szCs w:val="28"/>
        </w:rPr>
        <w:t>х кредитов на пополнение остатков</w:t>
      </w:r>
      <w:r w:rsidRPr="00F24BFD">
        <w:rPr>
          <w:rFonts w:ascii="Times New Roman" w:hAnsi="Times New Roman" w:cs="Times New Roman"/>
          <w:b/>
          <w:sz w:val="28"/>
          <w:szCs w:val="28"/>
        </w:rPr>
        <w:t xml:space="preserve"> средств</w:t>
      </w:r>
      <w:r w:rsidR="00325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597B" w:rsidRPr="0032597B">
        <w:rPr>
          <w:rFonts w:ascii="Times New Roman" w:hAnsi="Times New Roman" w:cs="Times New Roman"/>
          <w:b/>
          <w:sz w:val="28"/>
          <w:szCs w:val="28"/>
        </w:rPr>
        <w:t xml:space="preserve">на счетах </w:t>
      </w:r>
      <w:r w:rsidR="004E50C6" w:rsidRPr="004E50C6">
        <w:rPr>
          <w:rFonts w:ascii="Times New Roman" w:hAnsi="Times New Roman" w:cs="Times New Roman"/>
          <w:b/>
          <w:sz w:val="28"/>
          <w:szCs w:val="28"/>
        </w:rPr>
        <w:t>бюджетов субъектов Российской Федерации</w:t>
      </w:r>
      <w:r w:rsidR="004E50C6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32597B" w:rsidRPr="0032597B">
        <w:rPr>
          <w:rFonts w:ascii="Times New Roman" w:hAnsi="Times New Roman" w:cs="Times New Roman"/>
          <w:b/>
          <w:sz w:val="28"/>
          <w:szCs w:val="28"/>
        </w:rPr>
        <w:t>местных бюджетов</w:t>
      </w:r>
      <w:r w:rsidR="004E50C6">
        <w:rPr>
          <w:rFonts w:ascii="Times New Roman" w:hAnsi="Times New Roman" w:cs="Times New Roman"/>
          <w:b/>
          <w:sz w:val="28"/>
          <w:szCs w:val="28"/>
        </w:rPr>
        <w:t>)</w:t>
      </w:r>
      <w:r w:rsidRPr="00F24BFD">
        <w:rPr>
          <w:rFonts w:ascii="Times New Roman" w:hAnsi="Times New Roman" w:cs="Times New Roman"/>
          <w:b/>
          <w:sz w:val="28"/>
          <w:szCs w:val="28"/>
        </w:rPr>
        <w:t xml:space="preserve"> Управлением Федерального казначейства по Московской области</w:t>
      </w:r>
      <w:r w:rsidR="004E50C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24BFD" w:rsidRDefault="00434E36" w:rsidP="006D47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6D4747">
        <w:rPr>
          <w:rFonts w:ascii="Times New Roman" w:hAnsi="Times New Roman" w:cs="Times New Roman"/>
          <w:b/>
          <w:sz w:val="28"/>
          <w:szCs w:val="28"/>
        </w:rPr>
        <w:t>9 месяцев</w:t>
      </w:r>
      <w:r w:rsidR="002955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50C6">
        <w:rPr>
          <w:rFonts w:ascii="Times New Roman" w:hAnsi="Times New Roman" w:cs="Times New Roman"/>
          <w:b/>
          <w:sz w:val="28"/>
          <w:szCs w:val="28"/>
        </w:rPr>
        <w:t>2020</w:t>
      </w:r>
      <w:r w:rsidR="00606A4D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295542">
        <w:rPr>
          <w:rFonts w:ascii="Times New Roman" w:hAnsi="Times New Roman" w:cs="Times New Roman"/>
          <w:b/>
          <w:sz w:val="28"/>
          <w:szCs w:val="28"/>
        </w:rPr>
        <w:t>а</w:t>
      </w:r>
    </w:p>
    <w:p w:rsidR="00F24BFD" w:rsidRDefault="00F24BFD" w:rsidP="00F24BF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F24BFD" w:rsidTr="00ED2E40">
        <w:tc>
          <w:tcPr>
            <w:tcW w:w="2957" w:type="dxa"/>
            <w:vMerge w:val="restart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2957" w:type="dxa"/>
            <w:vMerge w:val="restart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Количество выданных кредитов (шт.)</w:t>
            </w:r>
          </w:p>
        </w:tc>
        <w:tc>
          <w:tcPr>
            <w:tcW w:w="5914" w:type="dxa"/>
            <w:gridSpan w:val="2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Возвращено кредитов</w:t>
            </w:r>
          </w:p>
        </w:tc>
        <w:tc>
          <w:tcPr>
            <w:tcW w:w="2958" w:type="dxa"/>
            <w:vMerge w:val="restart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Общая сумма выданных кредитов (тыс.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руб.)</w:t>
            </w:r>
          </w:p>
        </w:tc>
      </w:tr>
      <w:tr w:rsidR="00F24BFD" w:rsidTr="00ED2E40">
        <w:tc>
          <w:tcPr>
            <w:tcW w:w="2957" w:type="dxa"/>
            <w:vMerge/>
          </w:tcPr>
          <w:p w:rsidR="00F24BFD" w:rsidRDefault="00F24BFD" w:rsidP="00F24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  <w:vMerge/>
          </w:tcPr>
          <w:p w:rsidR="00F24BFD" w:rsidRDefault="00F24BFD" w:rsidP="00F24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57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по условиям договора (шт.)</w:t>
            </w:r>
          </w:p>
        </w:tc>
        <w:tc>
          <w:tcPr>
            <w:tcW w:w="2957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4BFD">
              <w:rPr>
                <w:rFonts w:ascii="Times New Roman" w:hAnsi="Times New Roman" w:cs="Times New Roman"/>
                <w:sz w:val="28"/>
                <w:szCs w:val="28"/>
              </w:rPr>
              <w:t>взыскано (шт.)</w:t>
            </w:r>
          </w:p>
        </w:tc>
        <w:tc>
          <w:tcPr>
            <w:tcW w:w="2958" w:type="dxa"/>
            <w:vMerge/>
          </w:tcPr>
          <w:p w:rsidR="00F24BFD" w:rsidRDefault="00F24BFD" w:rsidP="00F24B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24BFD" w:rsidTr="00ED2E40">
        <w:tc>
          <w:tcPr>
            <w:tcW w:w="2957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7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7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7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8" w:type="dxa"/>
          </w:tcPr>
          <w:p w:rsidR="00F24BFD" w:rsidRPr="00F24BFD" w:rsidRDefault="00F24BFD" w:rsidP="00F24B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E50C6" w:rsidTr="006E2D71">
        <w:tc>
          <w:tcPr>
            <w:tcW w:w="2957" w:type="dxa"/>
            <w:vAlign w:val="center"/>
          </w:tcPr>
          <w:p w:rsidR="004E50C6" w:rsidRPr="00FD228A" w:rsidRDefault="004E50C6" w:rsidP="00006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</w:t>
            </w:r>
            <w:r w:rsidRPr="006D4747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  <w:tc>
          <w:tcPr>
            <w:tcW w:w="2957" w:type="dxa"/>
            <w:vAlign w:val="center"/>
          </w:tcPr>
          <w:p w:rsidR="004E50C6" w:rsidRPr="009074AC" w:rsidRDefault="004E50C6" w:rsidP="00006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7" w:type="dxa"/>
            <w:vAlign w:val="center"/>
          </w:tcPr>
          <w:p w:rsidR="004E50C6" w:rsidRPr="009074AC" w:rsidRDefault="004E50C6" w:rsidP="00006B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957" w:type="dxa"/>
            <w:vAlign w:val="center"/>
          </w:tcPr>
          <w:p w:rsidR="004E50C6" w:rsidRPr="009074AC" w:rsidRDefault="004E50C6" w:rsidP="00006B2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958" w:type="dxa"/>
            <w:vAlign w:val="center"/>
          </w:tcPr>
          <w:p w:rsidR="004E50C6" w:rsidRPr="009074AC" w:rsidRDefault="004E50C6" w:rsidP="00006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6 551 000,00</w:t>
            </w:r>
          </w:p>
        </w:tc>
      </w:tr>
      <w:tr w:rsidR="004E50C6" w:rsidTr="006E2D71">
        <w:tc>
          <w:tcPr>
            <w:tcW w:w="2957" w:type="dxa"/>
            <w:vAlign w:val="center"/>
          </w:tcPr>
          <w:p w:rsidR="004E50C6" w:rsidRPr="00F24BFD" w:rsidRDefault="004E50C6" w:rsidP="00434E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D228A">
              <w:rPr>
                <w:rFonts w:ascii="Times New Roman" w:hAnsi="Times New Roman" w:cs="Times New Roman"/>
                <w:sz w:val="28"/>
                <w:szCs w:val="28"/>
              </w:rPr>
              <w:t>Бюджет Наро-Фоминского городского округа Московской области</w:t>
            </w:r>
          </w:p>
        </w:tc>
        <w:tc>
          <w:tcPr>
            <w:tcW w:w="2957" w:type="dxa"/>
            <w:vAlign w:val="center"/>
          </w:tcPr>
          <w:p w:rsidR="004E50C6" w:rsidRPr="009074AC" w:rsidRDefault="004E50C6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7" w:type="dxa"/>
            <w:vAlign w:val="center"/>
          </w:tcPr>
          <w:p w:rsidR="004E50C6" w:rsidRPr="006D4747" w:rsidRDefault="004E50C6" w:rsidP="004E50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957" w:type="dxa"/>
            <w:vAlign w:val="center"/>
          </w:tcPr>
          <w:p w:rsidR="004E50C6" w:rsidRPr="009074AC" w:rsidRDefault="004E50C6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958" w:type="dxa"/>
            <w:vAlign w:val="center"/>
          </w:tcPr>
          <w:p w:rsidR="004E50C6" w:rsidRPr="009074AC" w:rsidRDefault="004E50C6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150 000,00</w:t>
            </w:r>
          </w:p>
        </w:tc>
      </w:tr>
      <w:tr w:rsidR="004E50C6" w:rsidTr="006E2D71">
        <w:tc>
          <w:tcPr>
            <w:tcW w:w="2957" w:type="dxa"/>
            <w:vAlign w:val="center"/>
          </w:tcPr>
          <w:p w:rsidR="004E50C6" w:rsidRDefault="004E50C6" w:rsidP="004570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городского</w:t>
            </w:r>
            <w:r w:rsidRPr="006D4747">
              <w:rPr>
                <w:rFonts w:ascii="Times New Roman" w:hAnsi="Times New Roman" w:cs="Times New Roman"/>
                <w:sz w:val="28"/>
                <w:szCs w:val="28"/>
              </w:rPr>
              <w:t xml:space="preserve"> округ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D4747">
              <w:rPr>
                <w:rFonts w:ascii="Times New Roman" w:hAnsi="Times New Roman" w:cs="Times New Roman"/>
                <w:sz w:val="28"/>
                <w:szCs w:val="28"/>
              </w:rPr>
              <w:t xml:space="preserve"> Химки Московской области</w:t>
            </w:r>
          </w:p>
        </w:tc>
        <w:tc>
          <w:tcPr>
            <w:tcW w:w="2957" w:type="dxa"/>
            <w:vAlign w:val="center"/>
          </w:tcPr>
          <w:p w:rsidR="004E50C6" w:rsidRPr="009074AC" w:rsidRDefault="004E50C6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7" w:type="dxa"/>
            <w:vAlign w:val="center"/>
          </w:tcPr>
          <w:p w:rsidR="004E50C6" w:rsidRPr="006D4747" w:rsidRDefault="004E50C6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957" w:type="dxa"/>
            <w:vAlign w:val="center"/>
          </w:tcPr>
          <w:p w:rsidR="004E50C6" w:rsidRPr="009074AC" w:rsidRDefault="004E50C6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958" w:type="dxa"/>
            <w:vAlign w:val="center"/>
          </w:tcPr>
          <w:p w:rsidR="004E50C6" w:rsidRPr="009074AC" w:rsidRDefault="004E50C6" w:rsidP="00FD22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599 000,00</w:t>
            </w:r>
          </w:p>
        </w:tc>
      </w:tr>
      <w:tr w:rsidR="004E50C6" w:rsidTr="006E2D71">
        <w:trPr>
          <w:trHeight w:val="555"/>
        </w:trPr>
        <w:tc>
          <w:tcPr>
            <w:tcW w:w="2957" w:type="dxa"/>
            <w:vAlign w:val="center"/>
          </w:tcPr>
          <w:p w:rsidR="004E50C6" w:rsidRPr="009074AC" w:rsidRDefault="004E50C6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2957" w:type="dxa"/>
            <w:vAlign w:val="center"/>
          </w:tcPr>
          <w:p w:rsidR="004E50C6" w:rsidRPr="009074AC" w:rsidRDefault="004E50C6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957" w:type="dxa"/>
            <w:vAlign w:val="center"/>
          </w:tcPr>
          <w:p w:rsidR="004E50C6" w:rsidRPr="00702561" w:rsidRDefault="004E50C6" w:rsidP="006E2D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957" w:type="dxa"/>
            <w:vAlign w:val="center"/>
          </w:tcPr>
          <w:p w:rsidR="004E50C6" w:rsidRPr="009074AC" w:rsidRDefault="004E50C6" w:rsidP="006E2D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74A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958" w:type="dxa"/>
            <w:vAlign w:val="center"/>
          </w:tcPr>
          <w:p w:rsidR="004E50C6" w:rsidRPr="009074AC" w:rsidRDefault="004E50C6" w:rsidP="00FD22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7 300 000,00</w:t>
            </w:r>
          </w:p>
        </w:tc>
      </w:tr>
    </w:tbl>
    <w:p w:rsidR="00F24BFD" w:rsidRPr="00F24BFD" w:rsidRDefault="00E66F31" w:rsidP="00F24BF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F24BFD" w:rsidRPr="00F24BFD" w:rsidSect="004E50C6">
      <w:pgSz w:w="16838" w:h="11906" w:orient="landscape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0F2"/>
    <w:rsid w:val="000B4344"/>
    <w:rsid w:val="000C70F2"/>
    <w:rsid w:val="00202E79"/>
    <w:rsid w:val="00295542"/>
    <w:rsid w:val="0032597B"/>
    <w:rsid w:val="004120B2"/>
    <w:rsid w:val="00423D1B"/>
    <w:rsid w:val="00434E36"/>
    <w:rsid w:val="0044155B"/>
    <w:rsid w:val="00457092"/>
    <w:rsid w:val="00480B58"/>
    <w:rsid w:val="004C28B4"/>
    <w:rsid w:val="004D29FE"/>
    <w:rsid w:val="004E50C6"/>
    <w:rsid w:val="0057137C"/>
    <w:rsid w:val="0060100C"/>
    <w:rsid w:val="00606A4D"/>
    <w:rsid w:val="006D4747"/>
    <w:rsid w:val="006E2D71"/>
    <w:rsid w:val="00702561"/>
    <w:rsid w:val="009074AC"/>
    <w:rsid w:val="009A45FF"/>
    <w:rsid w:val="00B27D0A"/>
    <w:rsid w:val="00DB6975"/>
    <w:rsid w:val="00E37E6C"/>
    <w:rsid w:val="00E66F31"/>
    <w:rsid w:val="00ED2E40"/>
    <w:rsid w:val="00F16557"/>
    <w:rsid w:val="00F24BFD"/>
    <w:rsid w:val="00FD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4B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24B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Юнусова Юлдуз Мурадовна</dc:creator>
  <cp:lastModifiedBy>Куюмджи Кадрия Владимировна</cp:lastModifiedBy>
  <cp:revision>27</cp:revision>
  <dcterms:created xsi:type="dcterms:W3CDTF">2016-12-19T11:00:00Z</dcterms:created>
  <dcterms:modified xsi:type="dcterms:W3CDTF">2020-10-07T13:29:00Z</dcterms:modified>
</cp:coreProperties>
</file>