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238" w:rsidRDefault="00C646AB" w:rsidP="00CE2D0B">
      <w:pPr>
        <w:jc w:val="center"/>
        <w:rPr>
          <w:b/>
        </w:rPr>
      </w:pPr>
      <w:r w:rsidRPr="0061405A">
        <w:rPr>
          <w:b/>
        </w:rPr>
        <w:t xml:space="preserve">График совершения операций в конце </w:t>
      </w:r>
      <w:r w:rsidR="00856C22" w:rsidRPr="0061405A">
        <w:rPr>
          <w:b/>
        </w:rPr>
        <w:t>20</w:t>
      </w:r>
      <w:r w:rsidR="00953627" w:rsidRPr="0061405A">
        <w:rPr>
          <w:b/>
        </w:rPr>
        <w:t>2</w:t>
      </w:r>
      <w:r w:rsidR="00DF48AB">
        <w:rPr>
          <w:b/>
        </w:rPr>
        <w:t>1</w:t>
      </w:r>
      <w:r w:rsidR="00953627" w:rsidRPr="0061405A">
        <w:rPr>
          <w:b/>
        </w:rPr>
        <w:t xml:space="preserve"> </w:t>
      </w:r>
      <w:r w:rsidRPr="0061405A">
        <w:rPr>
          <w:b/>
        </w:rPr>
        <w:t xml:space="preserve">года – начале </w:t>
      </w:r>
      <w:r w:rsidR="00856C22" w:rsidRPr="0061405A">
        <w:rPr>
          <w:b/>
        </w:rPr>
        <w:t>20</w:t>
      </w:r>
      <w:r w:rsidR="005740BF" w:rsidRPr="0061405A">
        <w:rPr>
          <w:b/>
        </w:rPr>
        <w:t>2</w:t>
      </w:r>
      <w:r w:rsidR="00DF48AB">
        <w:rPr>
          <w:b/>
        </w:rPr>
        <w:t>2</w:t>
      </w:r>
      <w:r w:rsidR="00953627" w:rsidRPr="0061405A">
        <w:rPr>
          <w:b/>
        </w:rPr>
        <w:t xml:space="preserve"> </w:t>
      </w:r>
      <w:r w:rsidRPr="0061405A">
        <w:rPr>
          <w:b/>
        </w:rPr>
        <w:t>года</w:t>
      </w:r>
    </w:p>
    <w:p w:rsidR="00CE2D0B" w:rsidRDefault="00CE2D0B" w:rsidP="00CE2D0B">
      <w:pPr>
        <w:jc w:val="center"/>
        <w:rPr>
          <w:b/>
        </w:rPr>
      </w:pPr>
    </w:p>
    <w:p w:rsidR="00CE2D0B" w:rsidRDefault="00CE2D0B" w:rsidP="00CE2D0B">
      <w:pPr>
        <w:jc w:val="center"/>
        <w:rPr>
          <w:b/>
        </w:rPr>
      </w:pPr>
    </w:p>
    <w:p w:rsidR="00CE2D0B" w:rsidRPr="0061405A" w:rsidRDefault="00CE2D0B" w:rsidP="00CE2D0B">
      <w:pPr>
        <w:jc w:val="center"/>
      </w:pPr>
      <w:bookmarkStart w:id="0" w:name="_GoBack"/>
    </w:p>
    <w:tbl>
      <w:tblPr>
        <w:tblW w:w="150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6173"/>
        <w:gridCol w:w="83"/>
        <w:gridCol w:w="2673"/>
        <w:gridCol w:w="32"/>
        <w:gridCol w:w="3657"/>
      </w:tblGrid>
      <w:tr w:rsidR="006E6054" w:rsidRPr="006E6054" w:rsidTr="00C05116">
        <w:trPr>
          <w:trHeight w:val="626"/>
          <w:tblHeader/>
        </w:trPr>
        <w:tc>
          <w:tcPr>
            <w:tcW w:w="2409" w:type="dxa"/>
            <w:vAlign w:val="center"/>
          </w:tcPr>
          <w:bookmarkEnd w:id="0"/>
          <w:p w:rsidR="00C646AB" w:rsidRPr="0061405A" w:rsidRDefault="004F7E9C" w:rsidP="0046297F">
            <w:pPr>
              <w:spacing w:before="60" w:after="60"/>
              <w:jc w:val="center"/>
              <w:rPr>
                <w:b/>
                <w:bCs/>
              </w:rPr>
            </w:pPr>
            <w:r w:rsidRPr="0061405A">
              <w:rPr>
                <w:b/>
                <w:bCs/>
              </w:rPr>
              <w:t>Д</w:t>
            </w:r>
            <w:r w:rsidR="00C646AB" w:rsidRPr="0061405A">
              <w:rPr>
                <w:b/>
                <w:bCs/>
              </w:rPr>
              <w:t>ата</w:t>
            </w:r>
          </w:p>
        </w:tc>
        <w:tc>
          <w:tcPr>
            <w:tcW w:w="6256" w:type="dxa"/>
            <w:gridSpan w:val="2"/>
            <w:vAlign w:val="center"/>
          </w:tcPr>
          <w:p w:rsidR="00C646AB" w:rsidRPr="0061405A" w:rsidRDefault="00C646AB" w:rsidP="0046297F">
            <w:pPr>
              <w:spacing w:before="60" w:after="60"/>
              <w:jc w:val="center"/>
              <w:rPr>
                <w:b/>
                <w:bCs/>
              </w:rPr>
            </w:pPr>
            <w:r w:rsidRPr="0061405A">
              <w:rPr>
                <w:b/>
                <w:bCs/>
              </w:rPr>
              <w:t>Наименование мероприятия</w:t>
            </w:r>
          </w:p>
        </w:tc>
        <w:tc>
          <w:tcPr>
            <w:tcW w:w="2673" w:type="dxa"/>
            <w:vAlign w:val="center"/>
          </w:tcPr>
          <w:p w:rsidR="00C646AB" w:rsidRPr="0061405A" w:rsidRDefault="00C646AB" w:rsidP="0046297F">
            <w:pPr>
              <w:spacing w:before="60" w:after="60"/>
              <w:jc w:val="center"/>
              <w:rPr>
                <w:b/>
                <w:bCs/>
              </w:rPr>
            </w:pPr>
            <w:r w:rsidRPr="0061405A">
              <w:rPr>
                <w:b/>
                <w:bCs/>
              </w:rPr>
              <w:t>Исполнители</w:t>
            </w:r>
          </w:p>
        </w:tc>
        <w:tc>
          <w:tcPr>
            <w:tcW w:w="3689" w:type="dxa"/>
            <w:gridSpan w:val="2"/>
            <w:vAlign w:val="center"/>
          </w:tcPr>
          <w:p w:rsidR="00C646AB" w:rsidRPr="006E6054" w:rsidRDefault="00C646AB" w:rsidP="0046297F">
            <w:pPr>
              <w:spacing w:before="60" w:after="60"/>
              <w:jc w:val="center"/>
              <w:rPr>
                <w:b/>
                <w:bCs/>
              </w:rPr>
            </w:pPr>
            <w:r w:rsidRPr="006E6054">
              <w:rPr>
                <w:b/>
                <w:bCs/>
              </w:rPr>
              <w:t>Ссылка на источник</w:t>
            </w:r>
          </w:p>
        </w:tc>
      </w:tr>
      <w:tr w:rsidR="006E6054" w:rsidRPr="006E6054" w:rsidTr="00C514FB">
        <w:trPr>
          <w:trHeight w:val="188"/>
        </w:trPr>
        <w:tc>
          <w:tcPr>
            <w:tcW w:w="2409" w:type="dxa"/>
            <w:vMerge w:val="restart"/>
          </w:tcPr>
          <w:p w:rsidR="004767B9" w:rsidRPr="006E6054" w:rsidRDefault="00CC2EA0" w:rsidP="0046297F">
            <w:pPr>
              <w:jc w:val="both"/>
              <w:rPr>
                <w:i/>
                <w:iCs/>
              </w:rPr>
            </w:pPr>
            <w:r w:rsidRPr="006E6054">
              <w:rPr>
                <w:i/>
                <w:iCs/>
              </w:rPr>
              <w:t>1 декабря 20</w:t>
            </w:r>
            <w:r w:rsidR="008841FC" w:rsidRPr="006E6054">
              <w:rPr>
                <w:i/>
                <w:iCs/>
                <w:lang w:val="en-US"/>
              </w:rPr>
              <w:t>2</w:t>
            </w:r>
            <w:r w:rsidR="009A468E">
              <w:rPr>
                <w:i/>
                <w:iCs/>
              </w:rPr>
              <w:t>1</w:t>
            </w:r>
            <w:r w:rsidRPr="006E6054">
              <w:rPr>
                <w:i/>
                <w:iCs/>
              </w:rPr>
              <w:t xml:space="preserve"> г.</w:t>
            </w:r>
          </w:p>
        </w:tc>
        <w:tc>
          <w:tcPr>
            <w:tcW w:w="12618" w:type="dxa"/>
            <w:gridSpan w:val="5"/>
          </w:tcPr>
          <w:p w:rsidR="004767B9" w:rsidRPr="006E6054" w:rsidRDefault="00CC2EA0" w:rsidP="0046297F">
            <w:pPr>
              <w:jc w:val="both"/>
              <w:rPr>
                <w:b/>
                <w:bCs/>
              </w:rPr>
            </w:pPr>
            <w:r w:rsidRPr="006E6054">
              <w:rPr>
                <w:b/>
                <w:bCs/>
              </w:rPr>
              <w:t>Последний день:</w:t>
            </w:r>
          </w:p>
        </w:tc>
      </w:tr>
      <w:tr w:rsidR="006E6054" w:rsidRPr="006E6054" w:rsidTr="00C05116">
        <w:trPr>
          <w:trHeight w:val="371"/>
        </w:trPr>
        <w:tc>
          <w:tcPr>
            <w:tcW w:w="2409" w:type="dxa"/>
            <w:vMerge/>
          </w:tcPr>
          <w:p w:rsidR="004767B9" w:rsidRPr="006E6054" w:rsidRDefault="004767B9" w:rsidP="0046297F">
            <w:pPr>
              <w:keepNext/>
              <w:keepLines/>
              <w:spacing w:before="200"/>
              <w:jc w:val="both"/>
              <w:outlineLvl w:val="2"/>
              <w:rPr>
                <w:i/>
                <w:iCs/>
              </w:rPr>
            </w:pPr>
          </w:p>
        </w:tc>
        <w:tc>
          <w:tcPr>
            <w:tcW w:w="6256" w:type="dxa"/>
            <w:gridSpan w:val="2"/>
          </w:tcPr>
          <w:p w:rsidR="004767B9" w:rsidRPr="006E6054" w:rsidRDefault="00CC2EA0" w:rsidP="0046297F">
            <w:pPr>
              <w:jc w:val="both"/>
              <w:rPr>
                <w:bCs/>
              </w:rPr>
            </w:pPr>
            <w:r w:rsidRPr="006E6054">
              <w:rPr>
                <w:bCs/>
              </w:rPr>
              <w:t xml:space="preserve">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w:t>
            </w:r>
            <w:r w:rsidR="00290352" w:rsidRPr="006E6054">
              <w:rPr>
                <w:bCs/>
              </w:rPr>
              <w:t>в пределах,</w:t>
            </w:r>
            <w:r w:rsidRPr="006E6054">
              <w:rPr>
                <w:bCs/>
              </w:rPr>
              <w:t xml:space="preserve"> доведенных до них в установленном порядке на текущий финансовый год соответствующих лимитов бюджетных обязательств.</w:t>
            </w:r>
          </w:p>
        </w:tc>
        <w:tc>
          <w:tcPr>
            <w:tcW w:w="2673" w:type="dxa"/>
          </w:tcPr>
          <w:p w:rsidR="004767B9" w:rsidRPr="006E6054" w:rsidRDefault="00CC2EA0" w:rsidP="0046297F">
            <w:pPr>
              <w:jc w:val="both"/>
              <w:rPr>
                <w:bCs/>
              </w:rPr>
            </w:pPr>
            <w:r w:rsidRPr="006E6054">
              <w:rPr>
                <w:bCs/>
              </w:rPr>
              <w:t>Получатели средств федерального бюджета</w:t>
            </w:r>
          </w:p>
        </w:tc>
        <w:tc>
          <w:tcPr>
            <w:tcW w:w="3689" w:type="dxa"/>
            <w:gridSpan w:val="2"/>
          </w:tcPr>
          <w:p w:rsidR="00AA2F7C" w:rsidRPr="00C514FB" w:rsidRDefault="00CC2EA0" w:rsidP="00C514FB">
            <w:pPr>
              <w:jc w:val="both"/>
              <w:rPr>
                <w:bCs/>
              </w:rPr>
            </w:pPr>
            <w:r w:rsidRPr="006E6054">
              <w:rPr>
                <w:bCs/>
              </w:rPr>
              <w:t>п.14</w:t>
            </w:r>
            <w:r w:rsidR="00DD3B1D" w:rsidRPr="006E6054">
              <w:rPr>
                <w:bCs/>
              </w:rPr>
              <w:t> </w:t>
            </w:r>
            <w:r w:rsidR="00C514FB">
              <w:rPr>
                <w:bCs/>
              </w:rPr>
              <w:t xml:space="preserve">Постановления </w:t>
            </w:r>
            <w:r w:rsidRPr="006E6054">
              <w:rPr>
                <w:bCs/>
              </w:rPr>
              <w:t>Правительства РФ от 09.12.2017 № 1496</w:t>
            </w:r>
            <w:r w:rsidR="00C514FB">
              <w:rPr>
                <w:bCs/>
              </w:rPr>
              <w:t xml:space="preserve"> </w:t>
            </w:r>
            <w:r w:rsidRPr="006E6054">
              <w:t>(</w:t>
            </w:r>
            <w:r w:rsidR="00DD3B1D" w:rsidRPr="006E6054">
              <w:t>ред.</w:t>
            </w:r>
            <w:r w:rsidR="009A468E" w:rsidRPr="009A468E">
              <w:t>28.06.2021</w:t>
            </w:r>
            <w:r w:rsidR="001B69EA" w:rsidRPr="00C514FB">
              <w:t>)</w:t>
            </w:r>
          </w:p>
        </w:tc>
      </w:tr>
      <w:tr w:rsidR="004564D1" w:rsidRPr="006E6054" w:rsidTr="00BC0C5A">
        <w:trPr>
          <w:trHeight w:val="371"/>
        </w:trPr>
        <w:tc>
          <w:tcPr>
            <w:tcW w:w="2409" w:type="dxa"/>
            <w:vMerge w:val="restart"/>
          </w:tcPr>
          <w:p w:rsidR="004564D1" w:rsidRPr="006E6054" w:rsidRDefault="004564D1" w:rsidP="0046297F">
            <w:pPr>
              <w:keepNext/>
              <w:keepLines/>
              <w:spacing w:before="200"/>
              <w:jc w:val="both"/>
              <w:outlineLvl w:val="2"/>
              <w:rPr>
                <w:i/>
                <w:iCs/>
              </w:rPr>
            </w:pPr>
            <w:r w:rsidRPr="004564D1">
              <w:rPr>
                <w:i/>
                <w:iCs/>
              </w:rPr>
              <w:t>3 декабря 2021 г.</w:t>
            </w:r>
          </w:p>
        </w:tc>
        <w:tc>
          <w:tcPr>
            <w:tcW w:w="12618" w:type="dxa"/>
            <w:gridSpan w:val="5"/>
          </w:tcPr>
          <w:p w:rsidR="004564D1" w:rsidRPr="006E6054" w:rsidRDefault="004564D1" w:rsidP="00C514FB">
            <w:pPr>
              <w:jc w:val="both"/>
              <w:rPr>
                <w:bCs/>
              </w:rPr>
            </w:pPr>
            <w:r w:rsidRPr="006E6054">
              <w:rPr>
                <w:b/>
                <w:bCs/>
              </w:rPr>
              <w:t>Последний день:</w:t>
            </w:r>
          </w:p>
        </w:tc>
      </w:tr>
      <w:tr w:rsidR="004564D1" w:rsidRPr="006E6054" w:rsidTr="00C05116">
        <w:trPr>
          <w:trHeight w:val="371"/>
        </w:trPr>
        <w:tc>
          <w:tcPr>
            <w:tcW w:w="2409" w:type="dxa"/>
            <w:vMerge/>
          </w:tcPr>
          <w:p w:rsidR="004564D1" w:rsidRPr="006E6054" w:rsidRDefault="004564D1" w:rsidP="0046297F">
            <w:pPr>
              <w:keepNext/>
              <w:keepLines/>
              <w:spacing w:before="200"/>
              <w:jc w:val="both"/>
              <w:outlineLvl w:val="2"/>
              <w:rPr>
                <w:i/>
                <w:iCs/>
              </w:rPr>
            </w:pPr>
          </w:p>
        </w:tc>
        <w:tc>
          <w:tcPr>
            <w:tcW w:w="6256" w:type="dxa"/>
            <w:gridSpan w:val="2"/>
          </w:tcPr>
          <w:p w:rsidR="004564D1" w:rsidRPr="006E6054" w:rsidRDefault="004564D1" w:rsidP="0046297F">
            <w:pPr>
              <w:jc w:val="both"/>
              <w:rPr>
                <w:bCs/>
              </w:rPr>
            </w:pPr>
            <w:r w:rsidRPr="004564D1">
              <w:rPr>
                <w:bCs/>
              </w:rPr>
              <w:t>представления в территориальный орган Федерального казначейства Акта сверки  (ф.0501212)</w:t>
            </w:r>
            <w:r>
              <w:rPr>
                <w:bCs/>
              </w:rPr>
              <w:t>.</w:t>
            </w:r>
          </w:p>
        </w:tc>
        <w:tc>
          <w:tcPr>
            <w:tcW w:w="2673" w:type="dxa"/>
          </w:tcPr>
          <w:p w:rsidR="004564D1" w:rsidRPr="006E6054" w:rsidRDefault="004564D1" w:rsidP="0046297F">
            <w:pPr>
              <w:jc w:val="both"/>
              <w:rPr>
                <w:bCs/>
              </w:rPr>
            </w:pPr>
            <w:r w:rsidRPr="00765A4B">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689" w:type="dxa"/>
            <w:gridSpan w:val="2"/>
          </w:tcPr>
          <w:p w:rsidR="004564D1" w:rsidRDefault="004564D1" w:rsidP="00C514FB">
            <w:pPr>
              <w:jc w:val="both"/>
              <w:rPr>
                <w:bCs/>
              </w:rPr>
            </w:pPr>
            <w:r w:rsidRPr="004564D1">
              <w:rPr>
                <w:bCs/>
              </w:rPr>
              <w:t>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 Федерации от 13.12.2017 № 231н</w:t>
            </w:r>
          </w:p>
          <w:p w:rsidR="00CE2D0B" w:rsidRPr="006E6054" w:rsidRDefault="00CE2D0B" w:rsidP="00C514FB">
            <w:pPr>
              <w:jc w:val="both"/>
              <w:rPr>
                <w:bCs/>
              </w:rPr>
            </w:pPr>
          </w:p>
        </w:tc>
      </w:tr>
      <w:tr w:rsidR="006E6054" w:rsidRPr="006E6054" w:rsidTr="00C514FB">
        <w:trPr>
          <w:trHeight w:val="371"/>
        </w:trPr>
        <w:tc>
          <w:tcPr>
            <w:tcW w:w="2409" w:type="dxa"/>
            <w:vMerge w:val="restart"/>
          </w:tcPr>
          <w:p w:rsidR="004767B9" w:rsidRPr="006E6054" w:rsidRDefault="00CC2EA0" w:rsidP="0046297F">
            <w:pPr>
              <w:jc w:val="both"/>
              <w:rPr>
                <w:i/>
                <w:iCs/>
              </w:rPr>
            </w:pPr>
            <w:r w:rsidRPr="006E6054">
              <w:rPr>
                <w:i/>
                <w:iCs/>
              </w:rPr>
              <w:t>17 декабря 20</w:t>
            </w:r>
            <w:r w:rsidR="008841FC" w:rsidRPr="006E6054">
              <w:rPr>
                <w:i/>
                <w:iCs/>
              </w:rPr>
              <w:t>2</w:t>
            </w:r>
            <w:r w:rsidR="009A468E">
              <w:rPr>
                <w:i/>
                <w:iCs/>
              </w:rPr>
              <w:t>1</w:t>
            </w:r>
            <w:r w:rsidR="000F4F2B" w:rsidRPr="006E6054">
              <w:rPr>
                <w:i/>
                <w:iCs/>
              </w:rPr>
              <w:t xml:space="preserve"> </w:t>
            </w:r>
            <w:r w:rsidRPr="006E6054">
              <w:rPr>
                <w:i/>
                <w:iCs/>
              </w:rPr>
              <w:t>г.</w:t>
            </w:r>
          </w:p>
        </w:tc>
        <w:tc>
          <w:tcPr>
            <w:tcW w:w="12618" w:type="dxa"/>
            <w:gridSpan w:val="5"/>
          </w:tcPr>
          <w:p w:rsidR="004767B9" w:rsidRPr="006E6054" w:rsidRDefault="00CC2EA0" w:rsidP="0046297F">
            <w:pPr>
              <w:jc w:val="both"/>
            </w:pPr>
            <w:r w:rsidRPr="006E6054">
              <w:rPr>
                <w:b/>
                <w:bCs/>
              </w:rPr>
              <w:t>Последний день:</w:t>
            </w:r>
          </w:p>
        </w:tc>
      </w:tr>
      <w:tr w:rsidR="006E6054" w:rsidRPr="006E6054" w:rsidTr="00C05116">
        <w:trPr>
          <w:trHeight w:val="636"/>
        </w:trPr>
        <w:tc>
          <w:tcPr>
            <w:tcW w:w="2409" w:type="dxa"/>
            <w:vMerge/>
          </w:tcPr>
          <w:p w:rsidR="004767B9" w:rsidRPr="006E6054" w:rsidRDefault="004767B9" w:rsidP="0046297F">
            <w:pPr>
              <w:keepNext/>
              <w:keepLines/>
              <w:spacing w:before="200"/>
              <w:jc w:val="both"/>
              <w:outlineLvl w:val="2"/>
              <w:rPr>
                <w:i/>
                <w:iCs/>
              </w:rPr>
            </w:pPr>
          </w:p>
        </w:tc>
        <w:tc>
          <w:tcPr>
            <w:tcW w:w="6256" w:type="dxa"/>
            <w:gridSpan w:val="2"/>
          </w:tcPr>
          <w:p w:rsidR="004767B9" w:rsidRPr="00917AFF" w:rsidRDefault="00CC2EA0" w:rsidP="0046297F">
            <w:pPr>
              <w:jc w:val="both"/>
            </w:pPr>
            <w:r w:rsidRPr="006E6054">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w:t>
            </w:r>
            <w:r w:rsidRPr="0061405A">
              <w:t> </w:t>
            </w:r>
            <w:r w:rsidRPr="006E6054">
              <w:t>4468-1 «О пенсионном</w:t>
            </w:r>
            <w:r w:rsidR="001133AC" w:rsidRPr="006E6054">
              <w:t xml:space="preserve"> </w:t>
            </w:r>
            <w:r w:rsidRPr="006E6054">
              <w:t xml:space="preserve">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w:t>
            </w:r>
            <w:r w:rsidR="00C514FB">
              <w:t xml:space="preserve">             </w:t>
            </w:r>
            <w:r w:rsidRPr="006E6054">
              <w:t>№ 4468-1), за январь 202</w:t>
            </w:r>
            <w:r w:rsidR="003255BD">
              <w:t>2</w:t>
            </w:r>
            <w:r w:rsidRPr="006E6054">
              <w:t> года в декабре 20</w:t>
            </w:r>
            <w:r w:rsidR="00DD3B1D" w:rsidRPr="006E6054">
              <w:t>2</w:t>
            </w:r>
            <w:r w:rsidR="003255BD">
              <w:t>1</w:t>
            </w:r>
            <w:r w:rsidRPr="006E6054">
              <w:t xml:space="preserve"> года</w:t>
            </w:r>
            <w:r w:rsidR="003A0CF3">
              <w:t>;</w:t>
            </w:r>
          </w:p>
        </w:tc>
        <w:tc>
          <w:tcPr>
            <w:tcW w:w="2673" w:type="dxa"/>
          </w:tcPr>
          <w:p w:rsidR="004767B9" w:rsidRPr="006E6054" w:rsidRDefault="00CC2EA0" w:rsidP="0046297F">
            <w:pPr>
              <w:jc w:val="both"/>
            </w:pPr>
            <w:r w:rsidRPr="006E6054">
              <w:t>Главные распорядители средств федерального бюджета</w:t>
            </w:r>
          </w:p>
          <w:p w:rsidR="004767B9" w:rsidRPr="006E6054" w:rsidRDefault="004767B9" w:rsidP="0046297F">
            <w:pPr>
              <w:keepNext/>
              <w:keepLines/>
              <w:spacing w:before="200"/>
              <w:jc w:val="both"/>
              <w:outlineLvl w:val="2"/>
            </w:pPr>
          </w:p>
        </w:tc>
        <w:tc>
          <w:tcPr>
            <w:tcW w:w="3689" w:type="dxa"/>
            <w:gridSpan w:val="2"/>
          </w:tcPr>
          <w:p w:rsidR="004767B9" w:rsidRPr="006E6054" w:rsidRDefault="00CC2EA0" w:rsidP="00C514FB">
            <w:pPr>
              <w:jc w:val="both"/>
            </w:pPr>
            <w:r w:rsidRPr="006E6054">
              <w:t>п.7</w:t>
            </w:r>
            <w:r w:rsidR="00DD3B1D" w:rsidRPr="006E6054">
              <w:t> </w:t>
            </w:r>
            <w:r w:rsidRPr="006E6054">
              <w:t xml:space="preserve">Порядка завершения операций по исполнению федерального бюджета </w:t>
            </w:r>
            <w:r w:rsidR="00C514FB">
              <w:t xml:space="preserve">                          </w:t>
            </w:r>
            <w:r w:rsidRPr="006E6054">
              <w:t xml:space="preserve">в текущем финансовом году, утвержденного приказом Минфина России от 06.06.2008 № 56н (ред. </w:t>
            </w:r>
            <w:r w:rsidR="00464472">
              <w:t>о</w:t>
            </w:r>
            <w:r w:rsidRPr="006E6054">
              <w:t>т</w:t>
            </w:r>
            <w:r w:rsidR="00FF4AFE">
              <w:t xml:space="preserve"> 06.04.2020</w:t>
            </w:r>
            <w:r w:rsidRPr="006E6054">
              <w:t>)</w:t>
            </w:r>
            <w:r w:rsidR="001133AC" w:rsidRPr="006E6054">
              <w:t xml:space="preserve"> </w:t>
            </w:r>
            <w:r w:rsidRPr="006E6054">
              <w:t>(далее – Порядок № 56н)</w:t>
            </w:r>
          </w:p>
        </w:tc>
      </w:tr>
      <w:tr w:rsidR="00C417E4" w:rsidRPr="006E6054" w:rsidTr="003B18DA">
        <w:trPr>
          <w:trHeight w:val="636"/>
        </w:trPr>
        <w:tc>
          <w:tcPr>
            <w:tcW w:w="2409" w:type="dxa"/>
          </w:tcPr>
          <w:p w:rsidR="00C417E4" w:rsidRPr="006E6054" w:rsidRDefault="00C417E4" w:rsidP="0046297F">
            <w:pPr>
              <w:keepNext/>
              <w:keepLines/>
              <w:spacing w:before="200"/>
              <w:jc w:val="both"/>
              <w:outlineLvl w:val="2"/>
              <w:rPr>
                <w:i/>
                <w:iCs/>
              </w:rPr>
            </w:pPr>
          </w:p>
        </w:tc>
        <w:tc>
          <w:tcPr>
            <w:tcW w:w="6256" w:type="dxa"/>
            <w:gridSpan w:val="2"/>
          </w:tcPr>
          <w:p w:rsidR="00C417E4" w:rsidRPr="006E6054" w:rsidRDefault="00C417E4" w:rsidP="0046297F">
            <w:pPr>
              <w:jc w:val="both"/>
            </w:pPr>
            <w:r w:rsidRPr="006E6054">
              <w:t xml:space="preserve">представления в Межрегиональное операционное УФК </w:t>
            </w:r>
            <w:r>
              <w:t xml:space="preserve">распоряжения </w:t>
            </w:r>
            <w:r w:rsidRPr="006E6054">
              <w:t>для перечисления денежных средств в Сберегательный банк Российской Федерации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w:t>
            </w:r>
            <w:r>
              <w:t>2</w:t>
            </w:r>
            <w:r w:rsidRPr="006E6054">
              <w:t> года в декабре 202</w:t>
            </w:r>
            <w:r>
              <w:t>1</w:t>
            </w:r>
            <w:r w:rsidRPr="006E6054">
              <w:t> года</w:t>
            </w:r>
            <w:r>
              <w:t>.</w:t>
            </w:r>
          </w:p>
        </w:tc>
        <w:tc>
          <w:tcPr>
            <w:tcW w:w="2673" w:type="dxa"/>
          </w:tcPr>
          <w:p w:rsidR="00C417E4" w:rsidRPr="006E6054" w:rsidRDefault="00C417E4" w:rsidP="0046297F">
            <w:pPr>
              <w:jc w:val="both"/>
            </w:pPr>
            <w:r w:rsidRPr="006E6054">
              <w:t>Главные распорядители средств федерального бюджета</w:t>
            </w:r>
          </w:p>
        </w:tc>
        <w:tc>
          <w:tcPr>
            <w:tcW w:w="3689" w:type="dxa"/>
            <w:gridSpan w:val="2"/>
          </w:tcPr>
          <w:p w:rsidR="00C417E4" w:rsidRPr="006E6054" w:rsidRDefault="00C417E4" w:rsidP="00C514FB">
            <w:pPr>
              <w:jc w:val="both"/>
            </w:pPr>
            <w:r w:rsidRPr="006E6054">
              <w:t>п.7 Порядка № 56н</w:t>
            </w:r>
          </w:p>
        </w:tc>
      </w:tr>
      <w:tr w:rsidR="004564D1" w:rsidRPr="006E6054" w:rsidTr="00C05116">
        <w:trPr>
          <w:trHeight w:val="383"/>
        </w:trPr>
        <w:tc>
          <w:tcPr>
            <w:tcW w:w="2409" w:type="dxa"/>
            <w:vMerge w:val="restart"/>
          </w:tcPr>
          <w:p w:rsidR="004564D1" w:rsidRPr="006E6054" w:rsidRDefault="004564D1" w:rsidP="0046297F">
            <w:pPr>
              <w:keepNext/>
              <w:keepLines/>
              <w:spacing w:before="200"/>
              <w:jc w:val="both"/>
              <w:outlineLvl w:val="2"/>
              <w:rPr>
                <w:i/>
                <w:iCs/>
              </w:rPr>
            </w:pPr>
            <w:r>
              <w:rPr>
                <w:i/>
                <w:iCs/>
              </w:rPr>
              <w:t>С 6 по 27 декабря 2021 г.</w:t>
            </w:r>
          </w:p>
        </w:tc>
        <w:tc>
          <w:tcPr>
            <w:tcW w:w="12618" w:type="dxa"/>
            <w:gridSpan w:val="5"/>
          </w:tcPr>
          <w:p w:rsidR="004564D1" w:rsidRPr="00C05116" w:rsidRDefault="004564D1" w:rsidP="00C05116">
            <w:pPr>
              <w:jc w:val="both"/>
            </w:pPr>
            <w:r w:rsidRPr="006E6054">
              <w:rPr>
                <w:b/>
                <w:bCs/>
              </w:rPr>
              <w:t>Последний день:</w:t>
            </w:r>
          </w:p>
        </w:tc>
      </w:tr>
      <w:tr w:rsidR="004564D1" w:rsidRPr="006E6054" w:rsidTr="003B18DA">
        <w:trPr>
          <w:trHeight w:val="636"/>
        </w:trPr>
        <w:tc>
          <w:tcPr>
            <w:tcW w:w="2409" w:type="dxa"/>
            <w:vMerge/>
          </w:tcPr>
          <w:p w:rsidR="004564D1" w:rsidRPr="006E6054" w:rsidRDefault="004564D1" w:rsidP="0046297F">
            <w:pPr>
              <w:keepNext/>
              <w:keepLines/>
              <w:spacing w:before="200"/>
              <w:jc w:val="both"/>
              <w:outlineLvl w:val="2"/>
              <w:rPr>
                <w:i/>
                <w:iCs/>
              </w:rPr>
            </w:pPr>
          </w:p>
        </w:tc>
        <w:tc>
          <w:tcPr>
            <w:tcW w:w="6256" w:type="dxa"/>
            <w:gridSpan w:val="2"/>
          </w:tcPr>
          <w:p w:rsidR="004564D1" w:rsidRPr="006E6054" w:rsidRDefault="004564D1" w:rsidP="00C417E4">
            <w:pPr>
              <w:jc w:val="both"/>
            </w:pPr>
            <w:r w:rsidRPr="000F2347">
              <w:t>проведени</w:t>
            </w:r>
            <w:r>
              <w:t>е</w:t>
            </w:r>
            <w:r w:rsidRPr="000F2347">
              <w:t xml:space="preserve"> операций по целевым расходам после поступления суммы фактической потребности на единый счет бюджета субъекта Российской Федерации</w:t>
            </w:r>
            <w:r>
              <w:t xml:space="preserve"> (муниципального образования)</w:t>
            </w:r>
            <w:r w:rsidRPr="000F2347">
              <w:t>.</w:t>
            </w:r>
          </w:p>
        </w:tc>
        <w:tc>
          <w:tcPr>
            <w:tcW w:w="2673" w:type="dxa"/>
          </w:tcPr>
          <w:p w:rsidR="004564D1" w:rsidRPr="006E6054" w:rsidRDefault="004564D1" w:rsidP="0046297F">
            <w:pPr>
              <w:jc w:val="both"/>
            </w:pPr>
            <w:r w:rsidRPr="00BE3F3E">
              <w:t>Территориальные органы Федерального казначейства</w:t>
            </w:r>
          </w:p>
        </w:tc>
        <w:tc>
          <w:tcPr>
            <w:tcW w:w="3689" w:type="dxa"/>
            <w:gridSpan w:val="2"/>
          </w:tcPr>
          <w:p w:rsidR="004564D1" w:rsidRPr="006E6054" w:rsidRDefault="004564D1" w:rsidP="009C04E8">
            <w:pPr>
              <w:jc w:val="both"/>
            </w:pPr>
            <w:r w:rsidRPr="00BE3F3E">
              <w:t>п.</w:t>
            </w:r>
            <w:r>
              <w:t> </w:t>
            </w:r>
            <w:r w:rsidR="002D0177">
              <w:t>20</w:t>
            </w:r>
            <w:r w:rsidRPr="00BE3F3E">
              <w:t xml:space="preserve"> Порядк</w:t>
            </w:r>
            <w:r w:rsidR="009C04E8">
              <w:t>а</w:t>
            </w:r>
            <w:r w:rsidRPr="00BE3F3E">
              <w:t xml:space="preserve">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w:t>
            </w:r>
            <w:r w:rsidRPr="00BE3F3E">
              <w:lastRenderedPageBreak/>
              <w:t>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r w:rsidR="009C04E8">
              <w:t xml:space="preserve">, утвержденного приказом Федерального казначейства </w:t>
            </w:r>
            <w:r w:rsidR="009C04E8" w:rsidRPr="00BE3F3E">
              <w:t xml:space="preserve">от </w:t>
            </w:r>
            <w:r w:rsidR="009C04E8">
              <w:t xml:space="preserve">25.02.2020            </w:t>
            </w:r>
            <w:r w:rsidR="009C04E8" w:rsidRPr="00BE3F3E">
              <w:t xml:space="preserve"> </w:t>
            </w:r>
            <w:r w:rsidR="009C04E8">
              <w:t>№ 10</w:t>
            </w:r>
            <w:r w:rsidR="009C04E8" w:rsidRPr="00BE3F3E">
              <w:t>н</w:t>
            </w:r>
            <w:r w:rsidR="009C04E8">
              <w:t xml:space="preserve"> </w:t>
            </w:r>
            <w:r>
              <w:t xml:space="preserve">(далее – </w:t>
            </w:r>
            <w:r w:rsidR="009C04E8">
              <w:t xml:space="preserve">Порядок </w:t>
            </w:r>
            <w:r>
              <w:t xml:space="preserve"> № 10н)</w:t>
            </w:r>
          </w:p>
        </w:tc>
      </w:tr>
      <w:tr w:rsidR="0003589D" w:rsidRPr="006E6054" w:rsidTr="00C05116">
        <w:trPr>
          <w:trHeight w:val="459"/>
        </w:trPr>
        <w:tc>
          <w:tcPr>
            <w:tcW w:w="2409" w:type="dxa"/>
            <w:vMerge w:val="restart"/>
          </w:tcPr>
          <w:p w:rsidR="0003589D" w:rsidRPr="006E6054" w:rsidRDefault="0003589D" w:rsidP="0046297F">
            <w:pPr>
              <w:jc w:val="both"/>
              <w:rPr>
                <w:i/>
                <w:iCs/>
              </w:rPr>
            </w:pPr>
            <w:r>
              <w:rPr>
                <w:i/>
                <w:iCs/>
              </w:rPr>
              <w:lastRenderedPageBreak/>
              <w:t>20</w:t>
            </w:r>
            <w:r w:rsidRPr="006E6054">
              <w:rPr>
                <w:i/>
                <w:iCs/>
              </w:rPr>
              <w:t xml:space="preserve"> декабря 20</w:t>
            </w:r>
            <w:r w:rsidRPr="0003589D">
              <w:rPr>
                <w:i/>
                <w:iCs/>
              </w:rPr>
              <w:t>2</w:t>
            </w:r>
            <w:r>
              <w:rPr>
                <w:i/>
                <w:iCs/>
              </w:rPr>
              <w:t>1</w:t>
            </w:r>
            <w:r w:rsidRPr="006E6054">
              <w:rPr>
                <w:i/>
                <w:iCs/>
              </w:rPr>
              <w:t xml:space="preserve"> г.</w:t>
            </w:r>
          </w:p>
          <w:p w:rsidR="0003589D" w:rsidRPr="006E6054" w:rsidRDefault="0003589D" w:rsidP="0046297F">
            <w:pPr>
              <w:jc w:val="both"/>
            </w:pPr>
          </w:p>
        </w:tc>
        <w:tc>
          <w:tcPr>
            <w:tcW w:w="12618" w:type="dxa"/>
            <w:gridSpan w:val="5"/>
          </w:tcPr>
          <w:p w:rsidR="0003589D" w:rsidRPr="006E6054" w:rsidRDefault="0003589D" w:rsidP="0046297F">
            <w:pPr>
              <w:jc w:val="both"/>
            </w:pPr>
            <w:r w:rsidRPr="006E6054">
              <w:rPr>
                <w:b/>
                <w:bCs/>
              </w:rPr>
              <w:t>Последний день:</w:t>
            </w:r>
          </w:p>
        </w:tc>
      </w:tr>
      <w:tr w:rsidR="001B7158" w:rsidRPr="006E6054" w:rsidTr="000048F7">
        <w:trPr>
          <w:trHeight w:val="2477"/>
        </w:trPr>
        <w:tc>
          <w:tcPr>
            <w:tcW w:w="2409" w:type="dxa"/>
            <w:vMerge/>
          </w:tcPr>
          <w:p w:rsidR="001B7158" w:rsidRPr="006E6054" w:rsidRDefault="001B7158" w:rsidP="0046297F">
            <w:pPr>
              <w:jc w:val="both"/>
              <w:rPr>
                <w:i/>
                <w:iCs/>
              </w:rPr>
            </w:pPr>
          </w:p>
        </w:tc>
        <w:tc>
          <w:tcPr>
            <w:tcW w:w="6256" w:type="dxa"/>
            <w:gridSpan w:val="2"/>
          </w:tcPr>
          <w:p w:rsidR="001B7158" w:rsidRPr="001B7158" w:rsidRDefault="001B7158" w:rsidP="001B7158">
            <w:pPr>
              <w:jc w:val="both"/>
            </w:pPr>
            <w:r w:rsidRPr="001B7158">
              <w:t>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2022 года в декабре 2021 года в учреждения Сберегательного банка Российской Федерации на основании распоряжений, представленных главными распорядителями средств федерального бюджета.</w:t>
            </w:r>
          </w:p>
        </w:tc>
        <w:tc>
          <w:tcPr>
            <w:tcW w:w="2673" w:type="dxa"/>
          </w:tcPr>
          <w:p w:rsidR="001B7158" w:rsidRDefault="001B7158" w:rsidP="0046297F">
            <w:pPr>
              <w:jc w:val="both"/>
            </w:pPr>
            <w:r w:rsidRPr="006E6054">
              <w:t>Межрегиональное операционное УФК</w:t>
            </w:r>
          </w:p>
          <w:p w:rsidR="001B7158" w:rsidRPr="001B7158" w:rsidRDefault="001B7158" w:rsidP="001B7158"/>
          <w:p w:rsidR="00C05116" w:rsidRDefault="00C05116" w:rsidP="001B7158"/>
          <w:p w:rsidR="00C05116" w:rsidRPr="00C05116" w:rsidRDefault="00C05116" w:rsidP="00C05116"/>
          <w:p w:rsidR="00C05116" w:rsidRPr="00C05116" w:rsidRDefault="00C05116" w:rsidP="00C05116"/>
          <w:p w:rsidR="00C05116" w:rsidRPr="00C05116" w:rsidRDefault="00C05116" w:rsidP="00C05116"/>
          <w:p w:rsidR="001B7158" w:rsidRPr="00C05116" w:rsidRDefault="001B7158" w:rsidP="00C05116"/>
        </w:tc>
        <w:tc>
          <w:tcPr>
            <w:tcW w:w="3689" w:type="dxa"/>
            <w:gridSpan w:val="2"/>
          </w:tcPr>
          <w:p w:rsidR="001B7158" w:rsidRDefault="001B7158" w:rsidP="00C417E4">
            <w:pPr>
              <w:jc w:val="both"/>
            </w:pPr>
            <w:r w:rsidRPr="006E6054">
              <w:t>п.7 Порядка № 56н</w:t>
            </w:r>
          </w:p>
          <w:p w:rsidR="001B7158" w:rsidRPr="00C05116" w:rsidRDefault="001B7158" w:rsidP="00C05116"/>
        </w:tc>
      </w:tr>
      <w:tr w:rsidR="006E6054" w:rsidRPr="006E6054" w:rsidTr="000048F7">
        <w:tc>
          <w:tcPr>
            <w:tcW w:w="2409" w:type="dxa"/>
          </w:tcPr>
          <w:p w:rsidR="00263134" w:rsidRPr="006E6054" w:rsidRDefault="00263134" w:rsidP="005759B6">
            <w:pPr>
              <w:jc w:val="both"/>
              <w:rPr>
                <w:i/>
                <w:iCs/>
              </w:rPr>
            </w:pPr>
            <w:r w:rsidRPr="006E6054">
              <w:rPr>
                <w:i/>
                <w:iCs/>
              </w:rPr>
              <w:t>2</w:t>
            </w:r>
            <w:r w:rsidR="005759B6">
              <w:rPr>
                <w:i/>
                <w:iCs/>
              </w:rPr>
              <w:t>2</w:t>
            </w:r>
            <w:r w:rsidRPr="006E6054">
              <w:rPr>
                <w:i/>
                <w:iCs/>
              </w:rPr>
              <w:t xml:space="preserve"> декабря 20</w:t>
            </w:r>
            <w:r w:rsidR="0029156A" w:rsidRPr="006E6054">
              <w:rPr>
                <w:i/>
                <w:iCs/>
              </w:rPr>
              <w:t>2</w:t>
            </w:r>
            <w:r w:rsidR="00B5417F">
              <w:rPr>
                <w:i/>
                <w:iCs/>
              </w:rPr>
              <w:t>1</w:t>
            </w:r>
            <w:r w:rsidRPr="006E6054">
              <w:rPr>
                <w:i/>
                <w:iCs/>
              </w:rPr>
              <w:t xml:space="preserve"> г.</w:t>
            </w:r>
          </w:p>
        </w:tc>
        <w:tc>
          <w:tcPr>
            <w:tcW w:w="6256" w:type="dxa"/>
            <w:gridSpan w:val="2"/>
          </w:tcPr>
          <w:p w:rsidR="00263134" w:rsidRPr="006E6054" w:rsidRDefault="00263134" w:rsidP="0046297F">
            <w:pPr>
              <w:jc w:val="both"/>
              <w:rPr>
                <w:b/>
                <w:bCs/>
              </w:rPr>
            </w:pPr>
            <w:r w:rsidRPr="006E6054">
              <w:rPr>
                <w:b/>
                <w:bCs/>
              </w:rPr>
              <w:t>Последний день:</w:t>
            </w:r>
          </w:p>
        </w:tc>
        <w:tc>
          <w:tcPr>
            <w:tcW w:w="2673" w:type="dxa"/>
          </w:tcPr>
          <w:p w:rsidR="00263134" w:rsidRPr="006E6054" w:rsidRDefault="00263134" w:rsidP="0046297F">
            <w:pPr>
              <w:jc w:val="both"/>
              <w:rPr>
                <w:b/>
                <w:bCs/>
              </w:rPr>
            </w:pPr>
          </w:p>
        </w:tc>
        <w:tc>
          <w:tcPr>
            <w:tcW w:w="3689" w:type="dxa"/>
            <w:gridSpan w:val="2"/>
          </w:tcPr>
          <w:p w:rsidR="00263134" w:rsidRPr="006E6054" w:rsidRDefault="00263134" w:rsidP="0046297F">
            <w:pPr>
              <w:jc w:val="both"/>
              <w:rPr>
                <w:b/>
                <w:bCs/>
              </w:rPr>
            </w:pPr>
          </w:p>
        </w:tc>
      </w:tr>
      <w:tr w:rsidR="006E6054" w:rsidRPr="006E6054" w:rsidTr="000048F7">
        <w:tc>
          <w:tcPr>
            <w:tcW w:w="2409" w:type="dxa"/>
            <w:tcBorders>
              <w:bottom w:val="single" w:sz="4" w:space="0" w:color="auto"/>
            </w:tcBorders>
          </w:tcPr>
          <w:p w:rsidR="00263134" w:rsidRPr="006E6054" w:rsidRDefault="00263134" w:rsidP="0046297F">
            <w:pPr>
              <w:jc w:val="both"/>
              <w:rPr>
                <w:i/>
                <w:iCs/>
                <w:lang w:val="en-US"/>
              </w:rPr>
            </w:pPr>
          </w:p>
        </w:tc>
        <w:tc>
          <w:tcPr>
            <w:tcW w:w="6256" w:type="dxa"/>
            <w:gridSpan w:val="2"/>
          </w:tcPr>
          <w:p w:rsidR="00263134" w:rsidRPr="006E6054" w:rsidRDefault="00263134" w:rsidP="009C770B">
            <w:pPr>
              <w:jc w:val="both"/>
              <w:rPr>
                <w:b/>
                <w:bCs/>
              </w:rPr>
            </w:pPr>
            <w:r w:rsidRPr="006E6054">
              <w:t xml:space="preserve">представления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w:t>
            </w:r>
            <w:r w:rsidR="00290352" w:rsidRPr="006E6054">
              <w:t>уточнения,</w:t>
            </w:r>
            <w:r w:rsidRPr="006E6054">
              <w:t xml:space="preserve">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6E6054">
              <w:rPr>
                <w:b/>
              </w:rPr>
              <w:t xml:space="preserve">в текущем финансовом </w:t>
            </w:r>
            <w:r w:rsidR="009C770B" w:rsidRPr="006E6054">
              <w:rPr>
                <w:b/>
              </w:rPr>
              <w:t>году</w:t>
            </w:r>
            <w:r w:rsidR="009C770B">
              <w:rPr>
                <w:vertAlign w:val="superscript"/>
              </w:rPr>
              <w:t>2</w:t>
            </w:r>
            <w:r w:rsidR="00A842E3">
              <w:t>.</w:t>
            </w:r>
          </w:p>
        </w:tc>
        <w:tc>
          <w:tcPr>
            <w:tcW w:w="2673" w:type="dxa"/>
          </w:tcPr>
          <w:p w:rsidR="00263134" w:rsidRPr="006E6054" w:rsidRDefault="00263134" w:rsidP="0046297F">
            <w:pPr>
              <w:jc w:val="both"/>
              <w:rPr>
                <w:b/>
                <w:bCs/>
              </w:rPr>
            </w:pPr>
            <w:r w:rsidRPr="006E6054">
              <w:t>Администраторы доходов бюджетов</w:t>
            </w:r>
          </w:p>
        </w:tc>
        <w:tc>
          <w:tcPr>
            <w:tcW w:w="3689" w:type="dxa"/>
            <w:gridSpan w:val="2"/>
          </w:tcPr>
          <w:p w:rsidR="00263134" w:rsidRDefault="00263134" w:rsidP="00B5417F">
            <w:pPr>
              <w:jc w:val="both"/>
            </w:pPr>
            <w:r w:rsidRPr="006E6054">
              <w:t>п.1</w:t>
            </w:r>
            <w:r w:rsidR="00B5417F">
              <w:t>8</w:t>
            </w:r>
            <w:r w:rsidR="00C05116">
              <w:t xml:space="preserve"> </w:t>
            </w:r>
            <w:r w:rsidRPr="006E6054">
              <w:t xml:space="preserve">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w:t>
            </w:r>
            <w:r w:rsidR="00B5417F">
              <w:t>13.04.2020 № 66н</w:t>
            </w:r>
            <w:r w:rsidR="00B5417F" w:rsidRPr="006E6054" w:rsidDel="00B5417F">
              <w:t xml:space="preserve"> </w:t>
            </w:r>
            <w:r w:rsidRPr="006E6054">
              <w:t xml:space="preserve">(далее – Порядок № </w:t>
            </w:r>
            <w:r w:rsidR="00B5417F">
              <w:t>66</w:t>
            </w:r>
            <w:r w:rsidRPr="006E6054">
              <w:t>н)</w:t>
            </w:r>
          </w:p>
          <w:p w:rsidR="000048F7" w:rsidRDefault="000048F7" w:rsidP="00B5417F">
            <w:pPr>
              <w:jc w:val="both"/>
            </w:pPr>
          </w:p>
          <w:p w:rsidR="000048F7" w:rsidRPr="006E6054" w:rsidRDefault="000048F7" w:rsidP="00B5417F">
            <w:pPr>
              <w:jc w:val="both"/>
              <w:rPr>
                <w:b/>
                <w:bCs/>
              </w:rPr>
            </w:pPr>
          </w:p>
        </w:tc>
      </w:tr>
      <w:tr w:rsidR="006E6054" w:rsidRPr="006E6054" w:rsidTr="000048F7">
        <w:tc>
          <w:tcPr>
            <w:tcW w:w="2409" w:type="dxa"/>
            <w:tcBorders>
              <w:bottom w:val="nil"/>
            </w:tcBorders>
          </w:tcPr>
          <w:p w:rsidR="00263134" w:rsidRPr="006E6054" w:rsidRDefault="00263134" w:rsidP="005759B6">
            <w:pPr>
              <w:jc w:val="both"/>
              <w:rPr>
                <w:i/>
                <w:iCs/>
              </w:rPr>
            </w:pPr>
            <w:r w:rsidRPr="006E6054">
              <w:rPr>
                <w:i/>
                <w:iCs/>
              </w:rPr>
              <w:lastRenderedPageBreak/>
              <w:t>2</w:t>
            </w:r>
            <w:r w:rsidR="005759B6">
              <w:rPr>
                <w:i/>
                <w:iCs/>
              </w:rPr>
              <w:t>3</w:t>
            </w:r>
            <w:r w:rsidRPr="006E6054">
              <w:rPr>
                <w:i/>
                <w:iCs/>
              </w:rPr>
              <w:t xml:space="preserve"> декабря 20</w:t>
            </w:r>
            <w:r w:rsidR="0029156A" w:rsidRPr="006E6054">
              <w:rPr>
                <w:i/>
                <w:iCs/>
              </w:rPr>
              <w:t>2</w:t>
            </w:r>
            <w:r w:rsidR="00B5417F">
              <w:rPr>
                <w:i/>
                <w:iCs/>
              </w:rPr>
              <w:t>1</w:t>
            </w:r>
            <w:r w:rsidRPr="006E6054">
              <w:rPr>
                <w:i/>
                <w:iCs/>
              </w:rPr>
              <w:t xml:space="preserve"> г.</w:t>
            </w:r>
          </w:p>
        </w:tc>
        <w:tc>
          <w:tcPr>
            <w:tcW w:w="6256" w:type="dxa"/>
            <w:gridSpan w:val="2"/>
          </w:tcPr>
          <w:p w:rsidR="00263134" w:rsidRPr="006E6054" w:rsidRDefault="00263134" w:rsidP="0046297F">
            <w:pPr>
              <w:jc w:val="both"/>
              <w:rPr>
                <w:b/>
                <w:bCs/>
              </w:rPr>
            </w:pPr>
            <w:r w:rsidRPr="006E6054">
              <w:rPr>
                <w:b/>
                <w:bCs/>
              </w:rPr>
              <w:t>Последний день:</w:t>
            </w:r>
          </w:p>
        </w:tc>
        <w:tc>
          <w:tcPr>
            <w:tcW w:w="2673" w:type="dxa"/>
          </w:tcPr>
          <w:p w:rsidR="00263134" w:rsidRPr="006E6054" w:rsidRDefault="00263134" w:rsidP="0046297F">
            <w:pPr>
              <w:jc w:val="both"/>
              <w:rPr>
                <w:b/>
                <w:bCs/>
              </w:rPr>
            </w:pPr>
          </w:p>
        </w:tc>
        <w:tc>
          <w:tcPr>
            <w:tcW w:w="3689" w:type="dxa"/>
            <w:gridSpan w:val="2"/>
          </w:tcPr>
          <w:p w:rsidR="00263134" w:rsidRPr="006E6054" w:rsidRDefault="00263134" w:rsidP="0046297F">
            <w:pPr>
              <w:jc w:val="both"/>
              <w:rPr>
                <w:b/>
                <w:bCs/>
              </w:rPr>
            </w:pPr>
          </w:p>
        </w:tc>
      </w:tr>
      <w:tr w:rsidR="006E6054" w:rsidRPr="006E6054" w:rsidTr="000048F7">
        <w:tc>
          <w:tcPr>
            <w:tcW w:w="2409" w:type="dxa"/>
            <w:tcBorders>
              <w:top w:val="nil"/>
              <w:bottom w:val="single" w:sz="4" w:space="0" w:color="auto"/>
            </w:tcBorders>
          </w:tcPr>
          <w:p w:rsidR="00263134" w:rsidRPr="0003589D" w:rsidRDefault="00263134" w:rsidP="0046297F">
            <w:pPr>
              <w:jc w:val="both"/>
              <w:rPr>
                <w:i/>
                <w:iCs/>
              </w:rPr>
            </w:pPr>
          </w:p>
        </w:tc>
        <w:tc>
          <w:tcPr>
            <w:tcW w:w="6256" w:type="dxa"/>
            <w:gridSpan w:val="2"/>
            <w:tcBorders>
              <w:bottom w:val="single" w:sz="4" w:space="0" w:color="auto"/>
            </w:tcBorders>
          </w:tcPr>
          <w:p w:rsidR="00263134" w:rsidRPr="006E6054" w:rsidRDefault="00263134" w:rsidP="0046297F">
            <w:pPr>
              <w:jc w:val="both"/>
              <w:rPr>
                <w:b/>
                <w:bCs/>
              </w:rPr>
            </w:pPr>
            <w:r w:rsidRPr="006E6054">
              <w:t>направления в территориальные органы Федерального казначейства Реестров администрируемых доходов</w:t>
            </w:r>
            <w:r w:rsidR="00874EEE">
              <w:t xml:space="preserve"> </w:t>
            </w:r>
            <w:r w:rsidRPr="006E6054">
              <w:t xml:space="preserve">(код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sidRPr="006E6054">
              <w:rPr>
                <w:b/>
              </w:rPr>
              <w:t>в текущем финансовом году</w:t>
            </w:r>
            <w:r w:rsidR="00A842E3">
              <w:t>.</w:t>
            </w:r>
          </w:p>
        </w:tc>
        <w:tc>
          <w:tcPr>
            <w:tcW w:w="2673" w:type="dxa"/>
            <w:tcBorders>
              <w:bottom w:val="single" w:sz="4" w:space="0" w:color="auto"/>
            </w:tcBorders>
          </w:tcPr>
          <w:p w:rsidR="00263134" w:rsidRPr="006E6054" w:rsidRDefault="00263134" w:rsidP="0046297F">
            <w:pPr>
              <w:jc w:val="both"/>
              <w:rPr>
                <w:b/>
                <w:bCs/>
              </w:rPr>
            </w:pPr>
            <w:r w:rsidRPr="006E6054">
              <w:t>Главные администраторы доходов бюджетов бюджетной системы Российской Федерации</w:t>
            </w:r>
          </w:p>
        </w:tc>
        <w:tc>
          <w:tcPr>
            <w:tcW w:w="3689" w:type="dxa"/>
            <w:gridSpan w:val="2"/>
            <w:tcBorders>
              <w:bottom w:val="single" w:sz="4" w:space="0" w:color="auto"/>
            </w:tcBorders>
          </w:tcPr>
          <w:p w:rsidR="00263134" w:rsidRPr="006E6054" w:rsidRDefault="00263134" w:rsidP="0046297F">
            <w:pPr>
              <w:jc w:val="both"/>
            </w:pPr>
            <w:r w:rsidRPr="006E6054">
              <w:t xml:space="preserve">Письмо Федерального казначейства от 30.12.2016 </w:t>
            </w:r>
            <w:r w:rsidR="00874EEE">
              <w:t xml:space="preserve">                    </w:t>
            </w:r>
            <w:r w:rsidRPr="006E6054">
              <w:t>№</w:t>
            </w:r>
            <w:r w:rsidR="00874EEE">
              <w:t xml:space="preserve"> </w:t>
            </w:r>
            <w:r w:rsidRPr="006E6054">
              <w:t>07-04-05/05-1076 "О порядке обработки Реестра администрируемых доходов"</w:t>
            </w:r>
          </w:p>
          <w:p w:rsidR="00263134" w:rsidRPr="006E6054" w:rsidRDefault="00263134" w:rsidP="0046297F">
            <w:pPr>
              <w:jc w:val="both"/>
              <w:rPr>
                <w:b/>
                <w:bCs/>
              </w:rPr>
            </w:pPr>
            <w:r w:rsidRPr="006E6054">
              <w:t>Письмо Федерального казначейства от 19.02.2016</w:t>
            </w:r>
            <w:r w:rsidR="00874EEE">
              <w:t xml:space="preserve">                   </w:t>
            </w:r>
            <w:r w:rsidRPr="006E6054">
              <w:t xml:space="preserve"> №</w:t>
            </w:r>
            <w:r w:rsidR="00874EEE">
              <w:t xml:space="preserve"> </w:t>
            </w:r>
            <w:r w:rsidRPr="006E6054">
              <w:t>07-04-05/05-126 "О порядке обработки Реестра администрируемых доходов"</w:t>
            </w:r>
          </w:p>
        </w:tc>
      </w:tr>
      <w:tr w:rsidR="00C05116" w:rsidRPr="006E6054" w:rsidTr="000048F7">
        <w:tc>
          <w:tcPr>
            <w:tcW w:w="2409" w:type="dxa"/>
            <w:vMerge w:val="restart"/>
            <w:tcBorders>
              <w:top w:val="nil"/>
            </w:tcBorders>
          </w:tcPr>
          <w:p w:rsidR="00C05116" w:rsidRPr="0003589D" w:rsidRDefault="00C05116" w:rsidP="0046297F">
            <w:pPr>
              <w:jc w:val="both"/>
              <w:rPr>
                <w:i/>
                <w:iCs/>
              </w:rPr>
            </w:pPr>
            <w:r>
              <w:rPr>
                <w:i/>
                <w:iCs/>
              </w:rPr>
              <w:t>24 декабря 2021 г.</w:t>
            </w:r>
          </w:p>
        </w:tc>
        <w:tc>
          <w:tcPr>
            <w:tcW w:w="6256" w:type="dxa"/>
            <w:gridSpan w:val="2"/>
            <w:tcBorders>
              <w:bottom w:val="single" w:sz="4" w:space="0" w:color="auto"/>
            </w:tcBorders>
          </w:tcPr>
          <w:p w:rsidR="00C05116" w:rsidRPr="006E6054" w:rsidRDefault="00C05116" w:rsidP="0046297F">
            <w:pPr>
              <w:jc w:val="both"/>
            </w:pPr>
            <w:r w:rsidRPr="006E6054">
              <w:rPr>
                <w:b/>
                <w:bCs/>
              </w:rPr>
              <w:t>Последний день:</w:t>
            </w:r>
          </w:p>
        </w:tc>
        <w:tc>
          <w:tcPr>
            <w:tcW w:w="2673" w:type="dxa"/>
            <w:tcBorders>
              <w:bottom w:val="single" w:sz="4" w:space="0" w:color="auto"/>
            </w:tcBorders>
          </w:tcPr>
          <w:p w:rsidR="00C05116" w:rsidRPr="006E6054" w:rsidRDefault="00C05116" w:rsidP="0046297F">
            <w:pPr>
              <w:jc w:val="both"/>
            </w:pPr>
          </w:p>
        </w:tc>
        <w:tc>
          <w:tcPr>
            <w:tcW w:w="3689" w:type="dxa"/>
            <w:gridSpan w:val="2"/>
            <w:tcBorders>
              <w:bottom w:val="single" w:sz="4" w:space="0" w:color="auto"/>
            </w:tcBorders>
          </w:tcPr>
          <w:p w:rsidR="00C05116" w:rsidRPr="006E6054" w:rsidRDefault="00C05116" w:rsidP="0046297F">
            <w:pPr>
              <w:jc w:val="both"/>
            </w:pPr>
          </w:p>
        </w:tc>
      </w:tr>
      <w:tr w:rsidR="00C05116" w:rsidRPr="006E6054" w:rsidTr="000048F7">
        <w:tc>
          <w:tcPr>
            <w:tcW w:w="2409" w:type="dxa"/>
            <w:vMerge/>
          </w:tcPr>
          <w:p w:rsidR="00C05116" w:rsidRPr="0003589D" w:rsidRDefault="00C05116" w:rsidP="0046297F">
            <w:pPr>
              <w:jc w:val="both"/>
              <w:rPr>
                <w:i/>
                <w:iCs/>
              </w:rPr>
            </w:pPr>
          </w:p>
        </w:tc>
        <w:tc>
          <w:tcPr>
            <w:tcW w:w="6256" w:type="dxa"/>
            <w:gridSpan w:val="2"/>
            <w:tcBorders>
              <w:bottom w:val="single" w:sz="4" w:space="0" w:color="auto"/>
            </w:tcBorders>
          </w:tcPr>
          <w:p w:rsidR="00C05116" w:rsidRPr="006E6054" w:rsidRDefault="00C05116" w:rsidP="00126F5A">
            <w:pPr>
              <w:autoSpaceDE w:val="0"/>
              <w:autoSpaceDN w:val="0"/>
              <w:adjustRightInd w:val="0"/>
              <w:jc w:val="both"/>
            </w:pPr>
            <w:r w:rsidRPr="006E6054">
              <w:t>представления в Межрегио</w:t>
            </w:r>
            <w:r>
              <w:t xml:space="preserve">нальное операционное УФК распоряжения о совершении казначейских платежей </w:t>
            </w:r>
            <w:r w:rsidRPr="006E6054">
              <w:t xml:space="preserve">на перечисление средств на открытые в подразделениях расчетной сети Банка России или кредитных организациях счета </w:t>
            </w:r>
            <w:r w:rsidRPr="006E6054">
              <w:rPr>
                <w:b/>
                <w:bCs/>
              </w:rPr>
              <w:t>получателей средств федерального бюджета,</w:t>
            </w:r>
            <w:r w:rsidRPr="006E6054">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r>
              <w:t>;</w:t>
            </w:r>
          </w:p>
        </w:tc>
        <w:tc>
          <w:tcPr>
            <w:tcW w:w="2673" w:type="dxa"/>
            <w:tcBorders>
              <w:bottom w:val="single" w:sz="4" w:space="0" w:color="auto"/>
            </w:tcBorders>
          </w:tcPr>
          <w:p w:rsidR="00C05116" w:rsidRPr="006E6054" w:rsidRDefault="00C05116" w:rsidP="0046297F">
            <w:pPr>
              <w:jc w:val="both"/>
            </w:pPr>
            <w:r w:rsidRPr="006E6054">
              <w:t>Главные распорядители средств федерального бюджета</w:t>
            </w:r>
          </w:p>
        </w:tc>
        <w:tc>
          <w:tcPr>
            <w:tcW w:w="3689" w:type="dxa"/>
            <w:gridSpan w:val="2"/>
            <w:tcBorders>
              <w:bottom w:val="single" w:sz="4" w:space="0" w:color="auto"/>
            </w:tcBorders>
          </w:tcPr>
          <w:p w:rsidR="00C05116" w:rsidRPr="006E6054" w:rsidRDefault="00C05116" w:rsidP="0046297F">
            <w:pPr>
              <w:jc w:val="both"/>
            </w:pPr>
            <w:r w:rsidRPr="006E6054">
              <w:t>п.2 Порядка № 56н</w:t>
            </w:r>
          </w:p>
        </w:tc>
      </w:tr>
      <w:tr w:rsidR="00C05116" w:rsidRPr="006E6054" w:rsidTr="000048F7">
        <w:tc>
          <w:tcPr>
            <w:tcW w:w="2409" w:type="dxa"/>
            <w:vMerge/>
          </w:tcPr>
          <w:p w:rsidR="00C05116" w:rsidRPr="0003589D" w:rsidRDefault="00C05116" w:rsidP="0046297F">
            <w:pPr>
              <w:jc w:val="both"/>
              <w:rPr>
                <w:i/>
                <w:iCs/>
              </w:rPr>
            </w:pPr>
          </w:p>
        </w:tc>
        <w:tc>
          <w:tcPr>
            <w:tcW w:w="6256" w:type="dxa"/>
            <w:gridSpan w:val="2"/>
            <w:tcBorders>
              <w:bottom w:val="single" w:sz="4" w:space="0" w:color="auto"/>
            </w:tcBorders>
          </w:tcPr>
          <w:p w:rsidR="00C05116" w:rsidRPr="006E6054" w:rsidRDefault="00C05116" w:rsidP="00126F5A">
            <w:pPr>
              <w:autoSpaceDE w:val="0"/>
              <w:autoSpaceDN w:val="0"/>
              <w:adjustRightInd w:val="0"/>
              <w:jc w:val="both"/>
            </w:pPr>
            <w:r w:rsidRPr="006E6054">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r>
              <w:t>;</w:t>
            </w:r>
          </w:p>
        </w:tc>
        <w:tc>
          <w:tcPr>
            <w:tcW w:w="2673" w:type="dxa"/>
            <w:tcBorders>
              <w:bottom w:val="single" w:sz="4" w:space="0" w:color="auto"/>
            </w:tcBorders>
          </w:tcPr>
          <w:p w:rsidR="00C05116" w:rsidRPr="006E6054" w:rsidRDefault="00C05116" w:rsidP="0046297F">
            <w:pPr>
              <w:jc w:val="both"/>
            </w:pPr>
            <w:r w:rsidRPr="006E6054">
              <w:t>Пенсионный фонд Российской Федерации</w:t>
            </w:r>
          </w:p>
        </w:tc>
        <w:tc>
          <w:tcPr>
            <w:tcW w:w="3689" w:type="dxa"/>
            <w:gridSpan w:val="2"/>
            <w:tcBorders>
              <w:bottom w:val="single" w:sz="4" w:space="0" w:color="auto"/>
            </w:tcBorders>
          </w:tcPr>
          <w:p w:rsidR="00C05116" w:rsidRPr="006E6054" w:rsidRDefault="00C05116" w:rsidP="0046297F">
            <w:pPr>
              <w:jc w:val="both"/>
            </w:pPr>
            <w:r>
              <w:t>п.</w:t>
            </w:r>
            <w:r w:rsidRPr="006E6054">
              <w:t xml:space="preserve">2.3 Соглашения об осуществлении Межрегиональным операционным управлением Федерального казначейства отдельных функций, обеспечивающих учет и проведение операций Пенсионного фонда Российской Федерации в иностранной </w:t>
            </w:r>
            <w:r w:rsidRPr="006E6054">
              <w:lastRenderedPageBreak/>
              <w:t xml:space="preserve">валюте от 18.05.2017 (далее – Соглашение от 18.05.2017) </w:t>
            </w:r>
          </w:p>
        </w:tc>
      </w:tr>
      <w:tr w:rsidR="00C05116" w:rsidRPr="006E6054" w:rsidTr="000048F7">
        <w:tc>
          <w:tcPr>
            <w:tcW w:w="2409" w:type="dxa"/>
            <w:vMerge/>
            <w:tcBorders>
              <w:bottom w:val="single" w:sz="4" w:space="0" w:color="auto"/>
            </w:tcBorders>
          </w:tcPr>
          <w:p w:rsidR="00C05116" w:rsidRPr="0003589D" w:rsidRDefault="00C05116" w:rsidP="0046297F">
            <w:pPr>
              <w:jc w:val="both"/>
              <w:rPr>
                <w:i/>
                <w:iCs/>
              </w:rPr>
            </w:pPr>
          </w:p>
        </w:tc>
        <w:tc>
          <w:tcPr>
            <w:tcW w:w="6256" w:type="dxa"/>
            <w:gridSpan w:val="2"/>
            <w:tcBorders>
              <w:bottom w:val="single" w:sz="4" w:space="0" w:color="auto"/>
            </w:tcBorders>
          </w:tcPr>
          <w:p w:rsidR="00C05116" w:rsidRPr="006E6054" w:rsidRDefault="00C05116" w:rsidP="00126F5A">
            <w:pPr>
              <w:autoSpaceDE w:val="0"/>
              <w:autoSpaceDN w:val="0"/>
              <w:adjustRightInd w:val="0"/>
              <w:jc w:val="both"/>
            </w:pPr>
            <w:r w:rsidRPr="002D0177">
              <w:t>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уточнения платежей, администрируемых налоговыми органами, между субъектами Российской Феде</w:t>
            </w:r>
            <w:r>
              <w:t>рации в текущем финансовом году.</w:t>
            </w:r>
          </w:p>
        </w:tc>
        <w:tc>
          <w:tcPr>
            <w:tcW w:w="2673" w:type="dxa"/>
            <w:tcBorders>
              <w:bottom w:val="single" w:sz="4" w:space="0" w:color="auto"/>
            </w:tcBorders>
          </w:tcPr>
          <w:p w:rsidR="00C05116" w:rsidRPr="006E6054" w:rsidRDefault="00C05116" w:rsidP="0046297F">
            <w:pPr>
              <w:jc w:val="both"/>
            </w:pPr>
            <w:r w:rsidRPr="002D0177">
              <w:t>Администраторы доходов бюджета - налоговые органы</w:t>
            </w:r>
          </w:p>
        </w:tc>
        <w:tc>
          <w:tcPr>
            <w:tcW w:w="3689" w:type="dxa"/>
            <w:gridSpan w:val="2"/>
            <w:tcBorders>
              <w:bottom w:val="single" w:sz="4" w:space="0" w:color="auto"/>
            </w:tcBorders>
          </w:tcPr>
          <w:p w:rsidR="00C05116" w:rsidRDefault="00C05116" w:rsidP="0046297F">
            <w:pPr>
              <w:jc w:val="both"/>
            </w:pPr>
            <w:r>
              <w:t>п.25</w:t>
            </w:r>
            <w:r w:rsidRPr="002D0177">
              <w:t xml:space="preserve"> Порядка № 66н</w:t>
            </w:r>
          </w:p>
        </w:tc>
      </w:tr>
      <w:tr w:rsidR="008B1244" w:rsidRPr="006E6054" w:rsidTr="00C05116">
        <w:tc>
          <w:tcPr>
            <w:tcW w:w="2409" w:type="dxa"/>
            <w:vMerge w:val="restart"/>
          </w:tcPr>
          <w:p w:rsidR="008B1244" w:rsidRPr="006E6054" w:rsidRDefault="008B1244" w:rsidP="008B1244">
            <w:pPr>
              <w:jc w:val="both"/>
              <w:rPr>
                <w:i/>
                <w:iCs/>
              </w:rPr>
            </w:pPr>
            <w:r w:rsidRPr="006E6054">
              <w:rPr>
                <w:i/>
                <w:iCs/>
              </w:rPr>
              <w:t>2</w:t>
            </w:r>
            <w:r>
              <w:rPr>
                <w:i/>
                <w:iCs/>
              </w:rPr>
              <w:t>7</w:t>
            </w:r>
            <w:r w:rsidRPr="006E6054">
              <w:rPr>
                <w:i/>
                <w:iCs/>
              </w:rPr>
              <w:t xml:space="preserve"> декабря 202</w:t>
            </w:r>
            <w:r>
              <w:rPr>
                <w:i/>
                <w:iCs/>
              </w:rPr>
              <w:t>1</w:t>
            </w:r>
            <w:r w:rsidRPr="006E6054">
              <w:rPr>
                <w:i/>
                <w:iCs/>
              </w:rPr>
              <w:t xml:space="preserve"> г.</w:t>
            </w:r>
          </w:p>
        </w:tc>
        <w:tc>
          <w:tcPr>
            <w:tcW w:w="12618" w:type="dxa"/>
            <w:gridSpan w:val="5"/>
            <w:tcBorders>
              <w:bottom w:val="single" w:sz="4" w:space="0" w:color="auto"/>
            </w:tcBorders>
          </w:tcPr>
          <w:p w:rsidR="008B1244" w:rsidRPr="006E6054" w:rsidRDefault="008B1244" w:rsidP="008B1244">
            <w:pPr>
              <w:jc w:val="both"/>
            </w:pPr>
            <w:r w:rsidRPr="006E6054">
              <w:rPr>
                <w:b/>
                <w:bCs/>
              </w:rPr>
              <w:t>Последний день:</w:t>
            </w:r>
          </w:p>
        </w:tc>
      </w:tr>
      <w:tr w:rsidR="008B1244" w:rsidRPr="006E6054" w:rsidTr="000048F7">
        <w:tc>
          <w:tcPr>
            <w:tcW w:w="2409" w:type="dxa"/>
            <w:vMerge/>
          </w:tcPr>
          <w:p w:rsidR="008B1244" w:rsidRPr="006E6054" w:rsidRDefault="008B1244" w:rsidP="008B1244">
            <w:pPr>
              <w:jc w:val="both"/>
              <w:rPr>
                <w:i/>
                <w:iCs/>
              </w:rPr>
            </w:pPr>
          </w:p>
        </w:tc>
        <w:tc>
          <w:tcPr>
            <w:tcW w:w="6256" w:type="dxa"/>
            <w:gridSpan w:val="2"/>
            <w:tcBorders>
              <w:top w:val="single" w:sz="4" w:space="0" w:color="auto"/>
            </w:tcBorders>
          </w:tcPr>
          <w:p w:rsidR="008B1244" w:rsidRPr="006E6054" w:rsidRDefault="008B1244" w:rsidP="008B1244">
            <w:pPr>
              <w:jc w:val="both"/>
            </w:pPr>
            <w:r w:rsidRPr="006E6054">
              <w:t xml:space="preserve">внесения изменений в сводную бюджетную роспись федерального бюджета и лимиты бюджетных обязательств текущего финансового года, </w:t>
            </w:r>
            <w:r w:rsidRPr="006E6054">
              <w:rPr>
                <w:b/>
              </w:rPr>
              <w:t>за исключением</w:t>
            </w:r>
            <w:r w:rsidRPr="006E6054">
              <w:t xml:space="preserve"> изменений в случае принятия нормативного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r>
              <w:t>;</w:t>
            </w:r>
          </w:p>
        </w:tc>
        <w:tc>
          <w:tcPr>
            <w:tcW w:w="2673" w:type="dxa"/>
            <w:tcBorders>
              <w:top w:val="single" w:sz="4" w:space="0" w:color="auto"/>
            </w:tcBorders>
          </w:tcPr>
          <w:p w:rsidR="008B1244" w:rsidRPr="006E6054" w:rsidRDefault="008B1244" w:rsidP="008B1244">
            <w:pPr>
              <w:jc w:val="both"/>
            </w:pPr>
            <w:r w:rsidRPr="006E6054">
              <w:t>Минфин России</w:t>
            </w:r>
          </w:p>
        </w:tc>
        <w:tc>
          <w:tcPr>
            <w:tcW w:w="3689" w:type="dxa"/>
            <w:gridSpan w:val="2"/>
            <w:tcBorders>
              <w:top w:val="single" w:sz="4" w:space="0" w:color="auto"/>
            </w:tcBorders>
          </w:tcPr>
          <w:p w:rsidR="008B1244" w:rsidRPr="006E6054" w:rsidRDefault="008B1244" w:rsidP="008B1244">
            <w:pPr>
              <w:jc w:val="both"/>
              <w:rPr>
                <w:rFonts w:ascii="Verdana" w:hAnsi="Verdana"/>
              </w:rPr>
            </w:pPr>
            <w:r w:rsidRPr="006E6054">
              <w:t>п.13.5</w:t>
            </w:r>
            <w:r w:rsidRPr="006E6054">
              <w:rPr>
                <w:rFonts w:ascii="Verdana" w:hAnsi="Verdana"/>
              </w:rPr>
              <w:t xml:space="preserve"> </w:t>
            </w:r>
            <w:r w:rsidRPr="006E6054">
              <w:t>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w:t>
            </w:r>
            <w:r>
              <w:t xml:space="preserve"> Минфина России от</w:t>
            </w:r>
            <w:r w:rsidRPr="00E84C87">
              <w:t xml:space="preserve"> 27.08.2018</w:t>
            </w:r>
            <w:r>
              <w:t xml:space="preserve"> №184н (</w:t>
            </w:r>
            <w:r w:rsidRPr="006E6054">
              <w:t xml:space="preserve">ред. </w:t>
            </w:r>
            <w:r>
              <w:t>о</w:t>
            </w:r>
            <w:r w:rsidRPr="006E6054">
              <w:t>т</w:t>
            </w:r>
            <w:r>
              <w:t xml:space="preserve"> 21.01.2021) </w:t>
            </w:r>
          </w:p>
        </w:tc>
      </w:tr>
      <w:tr w:rsidR="008B1244" w:rsidRPr="006E6054" w:rsidTr="000048F7">
        <w:trPr>
          <w:trHeight w:val="930"/>
        </w:trPr>
        <w:tc>
          <w:tcPr>
            <w:tcW w:w="2409" w:type="dxa"/>
            <w:vMerge/>
          </w:tcPr>
          <w:p w:rsidR="008B1244" w:rsidRPr="006E6054" w:rsidRDefault="008B1244" w:rsidP="008B1244">
            <w:pPr>
              <w:jc w:val="both"/>
              <w:rPr>
                <w:i/>
                <w:iCs/>
              </w:rPr>
            </w:pPr>
          </w:p>
        </w:tc>
        <w:tc>
          <w:tcPr>
            <w:tcW w:w="6256" w:type="dxa"/>
            <w:gridSpan w:val="2"/>
            <w:shd w:val="clear" w:color="auto" w:fill="auto"/>
          </w:tcPr>
          <w:p w:rsidR="008B1244" w:rsidRPr="006E6054" w:rsidRDefault="008B1244" w:rsidP="008B1244">
            <w:pPr>
              <w:jc w:val="both"/>
            </w:pPr>
            <w:r w:rsidRPr="006E6054">
              <w:t xml:space="preserve">направления в территориальные органы Федерального казначейства Реестров </w:t>
            </w:r>
            <w:r w:rsidRPr="005759B6">
              <w:t>передаваемых (принимаемых) платежей</w:t>
            </w:r>
            <w:r>
              <w:t>;</w:t>
            </w:r>
          </w:p>
        </w:tc>
        <w:tc>
          <w:tcPr>
            <w:tcW w:w="2673" w:type="dxa"/>
            <w:shd w:val="clear" w:color="auto" w:fill="auto"/>
          </w:tcPr>
          <w:p w:rsidR="008B1244" w:rsidRPr="006E6054" w:rsidRDefault="008B1244" w:rsidP="008B1244">
            <w:pPr>
              <w:jc w:val="both"/>
            </w:pPr>
            <w:r w:rsidRPr="006E6054">
              <w:t>Территориальные органы Федерального казначейства</w:t>
            </w:r>
          </w:p>
        </w:tc>
        <w:tc>
          <w:tcPr>
            <w:tcW w:w="3689" w:type="dxa"/>
            <w:gridSpan w:val="2"/>
            <w:shd w:val="clear" w:color="auto" w:fill="auto"/>
          </w:tcPr>
          <w:p w:rsidR="008B1244" w:rsidRPr="006E6054" w:rsidRDefault="008B1244" w:rsidP="008B1244">
            <w:pPr>
              <w:jc w:val="both"/>
            </w:pPr>
            <w:r>
              <w:t>п.</w:t>
            </w:r>
            <w:r w:rsidRPr="006E6054">
              <w:t>1</w:t>
            </w:r>
            <w:r>
              <w:t>8</w:t>
            </w:r>
            <w:r w:rsidRPr="006E6054">
              <w:t xml:space="preserve"> Порядка № </w:t>
            </w:r>
            <w:r>
              <w:t>66</w:t>
            </w:r>
            <w:r w:rsidRPr="006E6054">
              <w:t>н</w:t>
            </w:r>
          </w:p>
        </w:tc>
      </w:tr>
      <w:tr w:rsidR="008B1244" w:rsidRPr="006E6054" w:rsidTr="000048F7">
        <w:trPr>
          <w:trHeight w:val="495"/>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rPr>
                <w:b/>
                <w:bCs/>
              </w:rPr>
            </w:pPr>
            <w:r w:rsidRPr="006E6054">
              <w:t xml:space="preserve">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w:t>
            </w:r>
            <w:r w:rsidRPr="006E6054">
              <w:lastRenderedPageBreak/>
              <w:t>(или) лимитов бюджетных обязательств до распорядителей и получателей средств федерального бюджета;</w:t>
            </w:r>
          </w:p>
        </w:tc>
        <w:tc>
          <w:tcPr>
            <w:tcW w:w="2673" w:type="dxa"/>
          </w:tcPr>
          <w:p w:rsidR="008B1244" w:rsidRPr="0061405A" w:rsidRDefault="008B1244" w:rsidP="008B1244">
            <w:pPr>
              <w:jc w:val="both"/>
            </w:pPr>
            <w:r w:rsidRPr="006E6054">
              <w:lastRenderedPageBreak/>
              <w:t>Главные распорядители средств федерального бюджета</w:t>
            </w:r>
          </w:p>
        </w:tc>
        <w:tc>
          <w:tcPr>
            <w:tcW w:w="3689" w:type="dxa"/>
            <w:gridSpan w:val="2"/>
          </w:tcPr>
          <w:p w:rsidR="008B1244" w:rsidRPr="001B69EA" w:rsidRDefault="008B1244" w:rsidP="008B1244">
            <w:pPr>
              <w:jc w:val="both"/>
            </w:pPr>
            <w:r w:rsidRPr="006E6054">
              <w:t xml:space="preserve">п.2 Порядка № 56н </w:t>
            </w:r>
          </w:p>
        </w:tc>
      </w:tr>
      <w:tr w:rsidR="008B1244" w:rsidRPr="006E6054" w:rsidTr="000048F7">
        <w:trPr>
          <w:trHeight w:val="353"/>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w:t>
            </w:r>
            <w:r>
              <w:t xml:space="preserve"> </w:t>
            </w:r>
            <w:r w:rsidRPr="006E6054">
              <w:t>№ 40106 «Средства, выделенные из федерального бюджета» (далее – счет № 40106);</w:t>
            </w:r>
            <w:r>
              <w:t xml:space="preserve"> </w:t>
            </w:r>
          </w:p>
        </w:tc>
        <w:tc>
          <w:tcPr>
            <w:tcW w:w="2673" w:type="dxa"/>
          </w:tcPr>
          <w:p w:rsidR="008B1244" w:rsidRPr="006E6054" w:rsidRDefault="008B1244" w:rsidP="008B1244">
            <w:pPr>
              <w:jc w:val="both"/>
            </w:pPr>
            <w:r w:rsidRPr="006E6054">
              <w:t>Получатели средств федерального бюджета</w:t>
            </w:r>
          </w:p>
        </w:tc>
        <w:tc>
          <w:tcPr>
            <w:tcW w:w="3689" w:type="dxa"/>
            <w:gridSpan w:val="2"/>
          </w:tcPr>
          <w:p w:rsidR="008B1244" w:rsidRPr="006E6054" w:rsidRDefault="008B1244" w:rsidP="008B1244">
            <w:pPr>
              <w:jc w:val="both"/>
            </w:pPr>
            <w:r w:rsidRPr="006E6054">
              <w:t xml:space="preserve">п.6 Порядка № 56н </w:t>
            </w:r>
          </w:p>
        </w:tc>
      </w:tr>
      <w:tr w:rsidR="008B1244" w:rsidRPr="006E6054" w:rsidTr="000048F7">
        <w:trPr>
          <w:trHeight w:val="353"/>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принятия платежных документов (платежных поручений) по целевым расходам</w:t>
            </w:r>
            <w:r>
              <w:t>;</w:t>
            </w:r>
          </w:p>
        </w:tc>
        <w:tc>
          <w:tcPr>
            <w:tcW w:w="2673" w:type="dxa"/>
          </w:tcPr>
          <w:p w:rsidR="008B1244" w:rsidRPr="006E6054" w:rsidRDefault="008B1244" w:rsidP="008B1244">
            <w:pPr>
              <w:jc w:val="both"/>
            </w:pPr>
            <w:r w:rsidRPr="006E6054">
              <w:t>Территориальные органы Федерального казначейства</w:t>
            </w:r>
          </w:p>
        </w:tc>
        <w:tc>
          <w:tcPr>
            <w:tcW w:w="3689" w:type="dxa"/>
            <w:gridSpan w:val="2"/>
          </w:tcPr>
          <w:p w:rsidR="008B1244" w:rsidRPr="006E6054" w:rsidRDefault="008B1244" w:rsidP="008B1244">
            <w:pPr>
              <w:jc w:val="both"/>
            </w:pPr>
            <w:r w:rsidRPr="006E6054">
              <w:t xml:space="preserve">п.20 </w:t>
            </w:r>
            <w:r>
              <w:t>Порядка № 10н</w:t>
            </w:r>
          </w:p>
        </w:tc>
      </w:tr>
      <w:tr w:rsidR="008B1244" w:rsidRPr="006E6054" w:rsidTr="000048F7">
        <w:trPr>
          <w:trHeight w:val="1203"/>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pStyle w:val="ConsPlusNormal"/>
              <w:jc w:val="both"/>
              <w:rPr>
                <w:b w:val="0"/>
                <w:bCs w:val="0"/>
                <w:sz w:val="24"/>
                <w:szCs w:val="24"/>
              </w:rPr>
            </w:pPr>
            <w:r w:rsidRPr="006E6054">
              <w:rPr>
                <w:b w:val="0"/>
                <w:bCs w:val="0"/>
                <w:sz w:val="24"/>
                <w:szCs w:val="24"/>
              </w:rPr>
              <w:t>представления в управления Федерального казначейства по субъектам Российской Федерации Заявок на возврат, необходимых для осуществления возврата излишне уплаченных (взысканных) сумм акцизов на нефтепродукты, на крепкую алкогольную продукцию, на спирт</w:t>
            </w:r>
            <w:r>
              <w:rPr>
                <w:b w:val="0"/>
                <w:bCs w:val="0"/>
                <w:sz w:val="24"/>
                <w:szCs w:val="24"/>
              </w:rPr>
              <w:t xml:space="preserve"> </w:t>
            </w:r>
            <w:r w:rsidRPr="006E6054">
              <w:rPr>
                <w:b w:val="0"/>
                <w:bCs w:val="0"/>
                <w:sz w:val="24"/>
                <w:szCs w:val="24"/>
              </w:rPr>
              <w:t>и спиртосодержащую продукцию,</w:t>
            </w:r>
            <w:r w:rsidRPr="0061405A">
              <w:rPr>
                <w:sz w:val="24"/>
                <w:szCs w:val="24"/>
              </w:rPr>
              <w:t xml:space="preserve"> </w:t>
            </w:r>
            <w:r w:rsidRPr="006E6054">
              <w:rPr>
                <w:b w:val="0"/>
                <w:bCs w:val="0"/>
                <w:sz w:val="24"/>
                <w:szCs w:val="24"/>
              </w:rPr>
              <w:t>на средние дистилляты (далее – акцизы)</w:t>
            </w:r>
            <w:r w:rsidRPr="0061405A">
              <w:rPr>
                <w:sz w:val="24"/>
                <w:szCs w:val="24"/>
              </w:rPr>
              <w:t xml:space="preserve"> </w:t>
            </w:r>
            <w:r w:rsidRPr="006E6054">
              <w:rPr>
                <w:b w:val="0"/>
                <w:bCs w:val="0"/>
                <w:sz w:val="24"/>
                <w:szCs w:val="24"/>
              </w:rPr>
              <w:t>в текущем финансовом году********;</w:t>
            </w:r>
          </w:p>
        </w:tc>
        <w:tc>
          <w:tcPr>
            <w:tcW w:w="2673" w:type="dxa"/>
          </w:tcPr>
          <w:p w:rsidR="008B1244" w:rsidRPr="006E6054" w:rsidRDefault="008B1244" w:rsidP="008B1244">
            <w:pPr>
              <w:jc w:val="both"/>
            </w:pPr>
            <w:r w:rsidRPr="006E6054">
              <w:t>Администраторы доходов бюджета - налоговые органы</w:t>
            </w:r>
          </w:p>
        </w:tc>
        <w:tc>
          <w:tcPr>
            <w:tcW w:w="3689" w:type="dxa"/>
            <w:gridSpan w:val="2"/>
          </w:tcPr>
          <w:p w:rsidR="008B1244" w:rsidRPr="006E6054" w:rsidRDefault="008B1244" w:rsidP="008B1244">
            <w:pPr>
              <w:jc w:val="both"/>
            </w:pPr>
            <w:r w:rsidRPr="006E6054">
              <w:t>п.</w:t>
            </w:r>
            <w:r>
              <w:t>48</w:t>
            </w:r>
            <w:r w:rsidRPr="006E6054">
              <w:t xml:space="preserve"> Порядка № </w:t>
            </w:r>
            <w:r>
              <w:t>66</w:t>
            </w:r>
            <w:r w:rsidRPr="006E6054">
              <w:t>н</w:t>
            </w:r>
          </w:p>
        </w:tc>
      </w:tr>
      <w:tr w:rsidR="008B1244" w:rsidRPr="006E6054" w:rsidTr="000048F7">
        <w:trPr>
          <w:trHeight w:val="1203"/>
        </w:trPr>
        <w:tc>
          <w:tcPr>
            <w:tcW w:w="2409" w:type="dxa"/>
            <w:vMerge/>
            <w:tcBorders>
              <w:bottom w:val="nil"/>
            </w:tcBorders>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управления Федерального казначейства по субъектам Российской Федерации 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необходимых для осуществления  зачета (уточнения) излишне уплаченных (взысканных) сумм акцизов в текущем финансовом году********;</w:t>
            </w:r>
          </w:p>
        </w:tc>
        <w:tc>
          <w:tcPr>
            <w:tcW w:w="2673" w:type="dxa"/>
          </w:tcPr>
          <w:p w:rsidR="008B1244" w:rsidRPr="006E6054" w:rsidRDefault="008B1244" w:rsidP="008B1244">
            <w:pPr>
              <w:jc w:val="both"/>
            </w:pPr>
            <w:r w:rsidRPr="006E6054">
              <w:t>Администраторы доходов бюджета - налоговые органы</w:t>
            </w:r>
          </w:p>
        </w:tc>
        <w:tc>
          <w:tcPr>
            <w:tcW w:w="3689" w:type="dxa"/>
            <w:gridSpan w:val="2"/>
          </w:tcPr>
          <w:p w:rsidR="008B1244" w:rsidRPr="006E6054" w:rsidRDefault="008B1244" w:rsidP="008B1244">
            <w:pPr>
              <w:jc w:val="both"/>
            </w:pPr>
            <w:r w:rsidRPr="006E6054">
              <w:t>п.</w:t>
            </w:r>
            <w:r>
              <w:t>48</w:t>
            </w:r>
            <w:r w:rsidRPr="006E6054">
              <w:t xml:space="preserve"> Порядка № </w:t>
            </w:r>
            <w:r>
              <w:t>66</w:t>
            </w:r>
            <w:r w:rsidRPr="006E6054">
              <w:t>н</w:t>
            </w:r>
          </w:p>
        </w:tc>
      </w:tr>
      <w:tr w:rsidR="008B1244" w:rsidRPr="006E6054" w:rsidTr="000048F7">
        <w:trPr>
          <w:trHeight w:val="1203"/>
        </w:trPr>
        <w:tc>
          <w:tcPr>
            <w:tcW w:w="2409" w:type="dxa"/>
            <w:vMerge w:val="restart"/>
            <w:tcBorders>
              <w:top w:val="nil"/>
            </w:tcBorders>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Межрегиональное операционное УФК платежных документов (пакетов платежных документов в электронном виде) по выплате пенсий и иным платежам в иностранной валюте</w:t>
            </w:r>
            <w:r>
              <w:t>;</w:t>
            </w:r>
          </w:p>
        </w:tc>
        <w:tc>
          <w:tcPr>
            <w:tcW w:w="2673" w:type="dxa"/>
          </w:tcPr>
          <w:p w:rsidR="008B1244" w:rsidRPr="006E6054" w:rsidRDefault="008B1244" w:rsidP="008B1244">
            <w:pPr>
              <w:jc w:val="both"/>
            </w:pPr>
            <w:r w:rsidRPr="006E6054">
              <w:t>Пенсионный фонд Российской Федерации</w:t>
            </w:r>
          </w:p>
        </w:tc>
        <w:tc>
          <w:tcPr>
            <w:tcW w:w="3689" w:type="dxa"/>
            <w:gridSpan w:val="2"/>
          </w:tcPr>
          <w:p w:rsidR="008B1244" w:rsidRPr="006E6054" w:rsidRDefault="008B1244" w:rsidP="008B1244">
            <w:pPr>
              <w:jc w:val="both"/>
            </w:pPr>
            <w:r>
              <w:t xml:space="preserve">п.2.3 </w:t>
            </w:r>
            <w:r w:rsidRPr="006E6054">
              <w:t>Соглашения от 18.05.2017</w:t>
            </w:r>
          </w:p>
        </w:tc>
      </w:tr>
      <w:tr w:rsidR="008B1244" w:rsidRPr="006E6054" w:rsidTr="000048F7">
        <w:trPr>
          <w:trHeight w:val="776"/>
        </w:trPr>
        <w:tc>
          <w:tcPr>
            <w:tcW w:w="2409" w:type="dxa"/>
            <w:vMerge/>
          </w:tcPr>
          <w:p w:rsidR="008B1244" w:rsidRPr="006E6054" w:rsidRDefault="008B1244" w:rsidP="008B1244">
            <w:pPr>
              <w:jc w:val="both"/>
              <w:rPr>
                <w:i/>
                <w:iCs/>
              </w:rPr>
            </w:pPr>
          </w:p>
        </w:tc>
        <w:tc>
          <w:tcPr>
            <w:tcW w:w="6256" w:type="dxa"/>
            <w:gridSpan w:val="2"/>
          </w:tcPr>
          <w:p w:rsidR="008B1244" w:rsidRPr="006E6054" w:rsidDel="00D340BB" w:rsidRDefault="008B1244" w:rsidP="008B1244">
            <w:pPr>
              <w:jc w:val="both"/>
            </w:pPr>
            <w:r w:rsidRPr="006E6054">
              <w:t xml:space="preserve">представления в территориальные органы Федерального казначейства </w:t>
            </w:r>
            <w:r w:rsidRPr="002D0177">
              <w:t>Уведомлений о межрегиональном зачете излишне уплаченных (взысканных) сумм налогов и сборов, страховых взносов, пеней, штрафов по ним, представленных налоговыми органами на основании решений о зачете, принятых в соответствии с законодательством Российской Федерации</w:t>
            </w:r>
            <w:r w:rsidRPr="006E6054">
              <w:t>;</w:t>
            </w:r>
          </w:p>
        </w:tc>
        <w:tc>
          <w:tcPr>
            <w:tcW w:w="2673" w:type="dxa"/>
          </w:tcPr>
          <w:p w:rsidR="008B1244" w:rsidRPr="006E6054" w:rsidDel="00D340BB" w:rsidRDefault="008B1244" w:rsidP="008B1244">
            <w:pPr>
              <w:jc w:val="both"/>
            </w:pPr>
            <w:r w:rsidRPr="006E6054">
              <w:t>Администраторы доходов бюджетов</w:t>
            </w:r>
            <w:r w:rsidRPr="002D0177">
              <w:t>– налоговые органы</w:t>
            </w:r>
          </w:p>
        </w:tc>
        <w:tc>
          <w:tcPr>
            <w:tcW w:w="3689" w:type="dxa"/>
            <w:gridSpan w:val="2"/>
          </w:tcPr>
          <w:p w:rsidR="008B1244" w:rsidRPr="006E6054" w:rsidDel="00D340BB" w:rsidRDefault="008B1244" w:rsidP="008B1244">
            <w:pPr>
              <w:jc w:val="both"/>
            </w:pPr>
            <w:r>
              <w:t>п.26</w:t>
            </w:r>
            <w:r w:rsidRPr="006E6054">
              <w:t xml:space="preserve"> Порядка № </w:t>
            </w:r>
            <w:r>
              <w:t>66</w:t>
            </w:r>
            <w:r w:rsidRPr="006E6054">
              <w:t>н</w:t>
            </w:r>
          </w:p>
        </w:tc>
      </w:tr>
      <w:tr w:rsidR="008B1244" w:rsidRPr="006E6054" w:rsidTr="000048F7">
        <w:trPr>
          <w:trHeight w:val="2145"/>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суммы) в текущем финансовом году</w:t>
            </w:r>
            <w:r>
              <w:t>.</w:t>
            </w:r>
          </w:p>
        </w:tc>
        <w:tc>
          <w:tcPr>
            <w:tcW w:w="2673" w:type="dxa"/>
          </w:tcPr>
          <w:p w:rsidR="008B1244" w:rsidRPr="006E6054" w:rsidRDefault="008B1244" w:rsidP="008B1244">
            <w:pPr>
              <w:jc w:val="both"/>
            </w:pPr>
            <w:r w:rsidRPr="006E6054">
              <w:t>Администраторы доходов бюджетов</w:t>
            </w:r>
          </w:p>
        </w:tc>
        <w:tc>
          <w:tcPr>
            <w:tcW w:w="3689" w:type="dxa"/>
            <w:gridSpan w:val="2"/>
          </w:tcPr>
          <w:p w:rsidR="008B1244" w:rsidRPr="006E6054" w:rsidRDefault="008B1244" w:rsidP="008B1244">
            <w:pPr>
              <w:jc w:val="both"/>
            </w:pPr>
            <w:r>
              <w:t>п.28</w:t>
            </w:r>
            <w:r w:rsidRPr="006E6054">
              <w:t xml:space="preserve"> Порядка № </w:t>
            </w:r>
            <w:r>
              <w:t>66н</w:t>
            </w:r>
          </w:p>
        </w:tc>
      </w:tr>
      <w:tr w:rsidR="008B1244" w:rsidRPr="006E6054" w:rsidTr="00C05116">
        <w:trPr>
          <w:trHeight w:val="171"/>
        </w:trPr>
        <w:tc>
          <w:tcPr>
            <w:tcW w:w="2409" w:type="dxa"/>
            <w:vMerge w:val="restart"/>
          </w:tcPr>
          <w:p w:rsidR="008B1244" w:rsidRPr="006E6054" w:rsidRDefault="008B1244" w:rsidP="008B1244">
            <w:pPr>
              <w:jc w:val="both"/>
              <w:rPr>
                <w:i/>
                <w:iCs/>
              </w:rPr>
            </w:pPr>
            <w:r w:rsidRPr="006E6054">
              <w:rPr>
                <w:i/>
                <w:iCs/>
              </w:rPr>
              <w:t>2</w:t>
            </w:r>
            <w:r>
              <w:rPr>
                <w:i/>
                <w:iCs/>
              </w:rPr>
              <w:t>8</w:t>
            </w:r>
            <w:r w:rsidRPr="006E6054">
              <w:rPr>
                <w:i/>
                <w:iCs/>
              </w:rPr>
              <w:t xml:space="preserve"> декабря 202</w:t>
            </w:r>
            <w:r>
              <w:rPr>
                <w:i/>
                <w:iCs/>
              </w:rPr>
              <w:t>1</w:t>
            </w:r>
            <w:r w:rsidRPr="006E6054">
              <w:rPr>
                <w:i/>
                <w:iCs/>
              </w:rPr>
              <w:t xml:space="preserve"> г.</w:t>
            </w:r>
          </w:p>
        </w:tc>
        <w:tc>
          <w:tcPr>
            <w:tcW w:w="12618" w:type="dxa"/>
            <w:gridSpan w:val="5"/>
          </w:tcPr>
          <w:p w:rsidR="008B1244" w:rsidRPr="006E6054" w:rsidRDefault="008B1244" w:rsidP="008B1244">
            <w:pPr>
              <w:jc w:val="both"/>
            </w:pPr>
            <w:r w:rsidRPr="006E6054">
              <w:rPr>
                <w:b/>
                <w:bCs/>
              </w:rPr>
              <w:t>Последний день:</w:t>
            </w:r>
          </w:p>
        </w:tc>
      </w:tr>
      <w:tr w:rsidR="008B1244" w:rsidRPr="006E6054" w:rsidTr="000048F7">
        <w:trPr>
          <w:trHeight w:val="171"/>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tc>
        <w:tc>
          <w:tcPr>
            <w:tcW w:w="2673" w:type="dxa"/>
          </w:tcPr>
          <w:p w:rsidR="008B1244" w:rsidRPr="006E6054" w:rsidRDefault="008B1244" w:rsidP="008B1244">
            <w:pPr>
              <w:jc w:val="both"/>
            </w:pPr>
            <w:r w:rsidRPr="006E6054">
              <w:t>Главные администраторы источников финансирования дефицита федерального бюджета</w:t>
            </w:r>
          </w:p>
        </w:tc>
        <w:tc>
          <w:tcPr>
            <w:tcW w:w="3689" w:type="dxa"/>
            <w:gridSpan w:val="2"/>
          </w:tcPr>
          <w:p w:rsidR="008B1244" w:rsidRPr="006E6054" w:rsidRDefault="008B1244" w:rsidP="008B1244">
            <w:pPr>
              <w:jc w:val="both"/>
            </w:pPr>
            <w:r w:rsidRPr="006E6054">
              <w:t xml:space="preserve">п.2 Порядка № 56н </w:t>
            </w:r>
          </w:p>
        </w:tc>
      </w:tr>
      <w:tr w:rsidR="008B1244" w:rsidRPr="006E6054" w:rsidTr="000048F7">
        <w:trPr>
          <w:trHeight w:val="171"/>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w:t>
            </w:r>
          </w:p>
        </w:tc>
        <w:tc>
          <w:tcPr>
            <w:tcW w:w="2673" w:type="dxa"/>
          </w:tcPr>
          <w:p w:rsidR="008B1244" w:rsidRPr="006E6054" w:rsidRDefault="008B1244" w:rsidP="008B1244">
            <w:pPr>
              <w:jc w:val="both"/>
            </w:pPr>
            <w:r w:rsidRPr="006E6054">
              <w:t>Администраторы доходов бюджетов</w:t>
            </w:r>
          </w:p>
        </w:tc>
        <w:tc>
          <w:tcPr>
            <w:tcW w:w="3689" w:type="dxa"/>
            <w:gridSpan w:val="2"/>
          </w:tcPr>
          <w:p w:rsidR="008B1244" w:rsidRPr="006E6054" w:rsidRDefault="008B1244" w:rsidP="008B1244">
            <w:pPr>
              <w:jc w:val="both"/>
            </w:pPr>
            <w:r>
              <w:t>п.27</w:t>
            </w:r>
            <w:r w:rsidRPr="006E6054">
              <w:t xml:space="preserve"> Порядка № </w:t>
            </w:r>
            <w:r>
              <w:t>66н</w:t>
            </w:r>
          </w:p>
        </w:tc>
      </w:tr>
      <w:tr w:rsidR="008B1244" w:rsidRPr="006E6054" w:rsidTr="000048F7">
        <w:trPr>
          <w:trHeight w:val="171"/>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8B1244">
            <w:pPr>
              <w:jc w:val="both"/>
            </w:pPr>
            <w:r w:rsidRPr="006E6054">
              <w:t>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 в текущем финансовом году;</w:t>
            </w:r>
          </w:p>
        </w:tc>
        <w:tc>
          <w:tcPr>
            <w:tcW w:w="2673" w:type="dxa"/>
          </w:tcPr>
          <w:p w:rsidR="008B1244" w:rsidRDefault="008B1244" w:rsidP="008B1244">
            <w:pPr>
              <w:jc w:val="both"/>
            </w:pPr>
            <w:r w:rsidRPr="006E6054">
              <w:t>Администраторы доходов бюджета - налоговые органы</w:t>
            </w:r>
          </w:p>
          <w:p w:rsidR="008B1244" w:rsidRPr="006E6054" w:rsidRDefault="008B1244" w:rsidP="008B1244">
            <w:pPr>
              <w:jc w:val="both"/>
            </w:pPr>
          </w:p>
        </w:tc>
        <w:tc>
          <w:tcPr>
            <w:tcW w:w="3689" w:type="dxa"/>
            <w:gridSpan w:val="2"/>
          </w:tcPr>
          <w:p w:rsidR="008B1244" w:rsidRPr="006E6054" w:rsidRDefault="008B1244" w:rsidP="008B1244">
            <w:pPr>
              <w:jc w:val="both"/>
            </w:pPr>
            <w:r>
              <w:t>п.27</w:t>
            </w:r>
            <w:r w:rsidRPr="006E6054">
              <w:t xml:space="preserve"> Порядка № </w:t>
            </w:r>
            <w:r>
              <w:t>66н</w:t>
            </w:r>
          </w:p>
        </w:tc>
      </w:tr>
      <w:tr w:rsidR="008B1244" w:rsidRPr="006E6054" w:rsidTr="000048F7">
        <w:trPr>
          <w:trHeight w:val="969"/>
        </w:trPr>
        <w:tc>
          <w:tcPr>
            <w:tcW w:w="2409" w:type="dxa"/>
            <w:vMerge/>
          </w:tcPr>
          <w:p w:rsidR="008B1244" w:rsidRPr="006E6054" w:rsidRDefault="008B1244" w:rsidP="008B1244">
            <w:pPr>
              <w:jc w:val="both"/>
              <w:rPr>
                <w:i/>
                <w:iCs/>
              </w:rPr>
            </w:pPr>
          </w:p>
        </w:tc>
        <w:tc>
          <w:tcPr>
            <w:tcW w:w="6256" w:type="dxa"/>
            <w:gridSpan w:val="2"/>
            <w:shd w:val="clear" w:color="auto" w:fill="auto"/>
          </w:tcPr>
          <w:p w:rsidR="008B1244" w:rsidRPr="006E6054" w:rsidRDefault="008B1244" w:rsidP="008B1244">
            <w:pPr>
              <w:jc w:val="both"/>
            </w:pPr>
            <w:r w:rsidRPr="006E6054">
              <w:t>представления в Межрег</w:t>
            </w:r>
            <w:r>
              <w:t xml:space="preserve">иональное операционное УФК распоряжения </w:t>
            </w:r>
            <w:r w:rsidRPr="006E6054">
              <w:t xml:space="preserve">по платежам, осуществляемым в иностранной валюте с датой валютирования не позднее </w:t>
            </w:r>
            <w:r w:rsidRPr="006E6054">
              <w:br/>
              <w:t>3</w:t>
            </w:r>
            <w:r>
              <w:t>0</w:t>
            </w:r>
            <w:r w:rsidRPr="006E6054">
              <w:t xml:space="preserve"> декабря 202</w:t>
            </w:r>
            <w:r>
              <w:t>1</w:t>
            </w:r>
            <w:r w:rsidRPr="006E6054">
              <w:t xml:space="preserve"> г. включительно;</w:t>
            </w:r>
          </w:p>
        </w:tc>
        <w:tc>
          <w:tcPr>
            <w:tcW w:w="2673" w:type="dxa"/>
            <w:shd w:val="clear" w:color="auto" w:fill="auto"/>
          </w:tcPr>
          <w:p w:rsidR="008B1244" w:rsidRPr="006E6054" w:rsidRDefault="008B1244" w:rsidP="008B1244">
            <w:pPr>
              <w:ind w:right="-108"/>
              <w:jc w:val="both"/>
            </w:pPr>
            <w:r w:rsidRPr="006E6054">
              <w:t>Главные распорядители средств федерального бюджета (главные администраторы источников финансирования дефицита федерального бюджета)</w:t>
            </w:r>
            <w:r>
              <w:t xml:space="preserve"> </w:t>
            </w:r>
          </w:p>
        </w:tc>
        <w:tc>
          <w:tcPr>
            <w:tcW w:w="3689" w:type="dxa"/>
            <w:gridSpan w:val="2"/>
            <w:shd w:val="clear" w:color="auto" w:fill="auto"/>
          </w:tcPr>
          <w:p w:rsidR="008B1244" w:rsidRPr="006E6054" w:rsidRDefault="008B1244" w:rsidP="008B1244">
            <w:pPr>
              <w:ind w:right="-108"/>
              <w:jc w:val="both"/>
            </w:pPr>
            <w:r w:rsidRPr="006E6054">
              <w:t xml:space="preserve">п.2 Порядка № 56н </w:t>
            </w:r>
          </w:p>
        </w:tc>
      </w:tr>
      <w:tr w:rsidR="008B1244" w:rsidRPr="006E6054" w:rsidTr="000048F7">
        <w:trPr>
          <w:trHeight w:val="1279"/>
        </w:trPr>
        <w:tc>
          <w:tcPr>
            <w:tcW w:w="2409" w:type="dxa"/>
            <w:vMerge/>
          </w:tcPr>
          <w:p w:rsidR="008B1244" w:rsidRPr="006E6054" w:rsidRDefault="008B1244" w:rsidP="008B1244">
            <w:pPr>
              <w:jc w:val="both"/>
              <w:rPr>
                <w:i/>
                <w:iCs/>
              </w:rPr>
            </w:pPr>
          </w:p>
        </w:tc>
        <w:tc>
          <w:tcPr>
            <w:tcW w:w="6256" w:type="dxa"/>
            <w:gridSpan w:val="2"/>
          </w:tcPr>
          <w:p w:rsidR="008B1244" w:rsidRPr="006E6054" w:rsidRDefault="008B1244" w:rsidP="007532DB">
            <w:pPr>
              <w:jc w:val="both"/>
            </w:pPr>
            <w:r w:rsidRPr="006E6054">
              <w:t>представления в территориальные органы Федерального казначейств</w:t>
            </w:r>
            <w:r>
              <w:t>а распоряжений</w:t>
            </w:r>
            <w:r w:rsidRPr="006E6054">
              <w:t xml:space="preserve"> и иных документов для осуществления операций по выплатам за счет наличных дене</w:t>
            </w:r>
            <w:r w:rsidR="007532DB">
              <w:t xml:space="preserve">г, </w:t>
            </w:r>
            <w:r w:rsidRPr="006E6054">
              <w:t>При этом дата составления документа в поле «дата» платежного документа не должна быть позднее 2</w:t>
            </w:r>
            <w:r>
              <w:t xml:space="preserve">8 </w:t>
            </w:r>
            <w:r w:rsidRPr="006E6054">
              <w:t>декабря 202</w:t>
            </w:r>
            <w:r>
              <w:t>1</w:t>
            </w:r>
            <w:r w:rsidRPr="006E6054">
              <w:t xml:space="preserve"> г.;</w:t>
            </w:r>
          </w:p>
        </w:tc>
        <w:tc>
          <w:tcPr>
            <w:tcW w:w="2673" w:type="dxa"/>
          </w:tcPr>
          <w:p w:rsidR="008B1244" w:rsidRPr="006E6054" w:rsidRDefault="008B1244" w:rsidP="008B1244">
            <w:pPr>
              <w:jc w:val="both"/>
            </w:pPr>
            <w:r w:rsidRPr="006E6054">
              <w:t>Получатели средств федерального бюджета (администраторы источников финансирования дефицита федерального бюджета),</w:t>
            </w:r>
          </w:p>
          <w:p w:rsidR="008B1244" w:rsidRPr="006E6054" w:rsidRDefault="008B1244" w:rsidP="008B1244">
            <w:pPr>
              <w:jc w:val="both"/>
              <w:rPr>
                <w:strike/>
              </w:rPr>
            </w:pPr>
            <w:r w:rsidRPr="006E6054">
              <w:t>неучастники бюджетного процесса</w:t>
            </w:r>
          </w:p>
        </w:tc>
        <w:tc>
          <w:tcPr>
            <w:tcW w:w="3689" w:type="dxa"/>
            <w:gridSpan w:val="2"/>
          </w:tcPr>
          <w:p w:rsidR="008B1244" w:rsidRPr="006E6054" w:rsidRDefault="008B1244" w:rsidP="008B1244">
            <w:pPr>
              <w:jc w:val="both"/>
            </w:pPr>
            <w:r w:rsidRPr="006E6054">
              <w:t xml:space="preserve">п.3 Порядка № 56н </w:t>
            </w:r>
          </w:p>
        </w:tc>
      </w:tr>
      <w:tr w:rsidR="00FB2CBE" w:rsidRPr="006E6054" w:rsidTr="000048F7">
        <w:trPr>
          <w:trHeight w:val="1279"/>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673" w:type="dxa"/>
          </w:tcPr>
          <w:p w:rsidR="00FB2CBE" w:rsidRPr="006E6054" w:rsidRDefault="00FB2CBE" w:rsidP="00FB2CBE">
            <w:pPr>
              <w:jc w:val="both"/>
            </w:pPr>
            <w:r w:rsidRPr="006E6054">
              <w:t>Получатели средств федерального бюджета,</w:t>
            </w:r>
          </w:p>
          <w:p w:rsidR="00FB2CBE" w:rsidRPr="006E6054" w:rsidRDefault="00FB2CBE" w:rsidP="00FB2CBE">
            <w:pPr>
              <w:jc w:val="both"/>
            </w:pPr>
            <w:r w:rsidRPr="006E6054">
              <w:t>федеральные бюджетные и</w:t>
            </w:r>
          </w:p>
          <w:p w:rsidR="00FB2CBE" w:rsidRPr="006E6054" w:rsidRDefault="00FB2CBE" w:rsidP="00FB2CBE">
            <w:pPr>
              <w:jc w:val="both"/>
            </w:pPr>
            <w:r w:rsidRPr="006E6054">
              <w:t>федеральные автономные учреждения,</w:t>
            </w:r>
          </w:p>
          <w:p w:rsidR="00FB2CBE" w:rsidRPr="006E6054" w:rsidRDefault="00FB2CBE" w:rsidP="00FB2CBE">
            <w:pPr>
              <w:jc w:val="both"/>
            </w:pPr>
            <w:r w:rsidRPr="001C0CD7">
              <w:t>неучастники бюджетного процесса,</w:t>
            </w:r>
          </w:p>
          <w:p w:rsidR="00FB2CBE" w:rsidRPr="006E6054" w:rsidRDefault="00FB2CBE" w:rsidP="00FB2CBE">
            <w:pPr>
              <w:jc w:val="both"/>
            </w:pPr>
            <w:r>
              <w:t>п</w:t>
            </w:r>
            <w:r w:rsidRPr="006E6054">
              <w:t>олучатели бюджетных средств бюджетов государственных внебюджетных фондов Российской Федерации</w:t>
            </w:r>
          </w:p>
        </w:tc>
        <w:tc>
          <w:tcPr>
            <w:tcW w:w="3689" w:type="dxa"/>
            <w:gridSpan w:val="2"/>
          </w:tcPr>
          <w:p w:rsidR="00FB2CBE" w:rsidRPr="006E6054" w:rsidRDefault="00FB2CBE" w:rsidP="00FB2CBE">
            <w:pPr>
              <w:ind w:right="-45"/>
              <w:jc w:val="both"/>
            </w:pPr>
            <w:r>
              <w:t>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от 15.05.2020 № 22н (далее –Правила № 22н)</w:t>
            </w:r>
          </w:p>
        </w:tc>
      </w:tr>
      <w:tr w:rsidR="00FB2CBE" w:rsidRPr="006E6054" w:rsidTr="000048F7">
        <w:trPr>
          <w:trHeight w:val="137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E644C6">
              <w:t>перечисления</w:t>
            </w:r>
            <w:r w:rsidRPr="006E6054">
              <w:t xml:space="preserve">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w:t>
            </w:r>
            <w:r>
              <w:t>, неучастниками бюджетного процесса,</w:t>
            </w:r>
            <w:r w:rsidRPr="006E6054">
              <w:t xml:space="preserve">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w:t>
            </w:r>
            <w:r>
              <w:t xml:space="preserve">казначейские </w:t>
            </w:r>
            <w:r w:rsidRPr="006E6054">
              <w:t>счета</w:t>
            </w:r>
            <w:r>
              <w:t xml:space="preserve">, открытые в </w:t>
            </w:r>
            <w:r w:rsidRPr="006E6054">
              <w:t>территориальных орган</w:t>
            </w:r>
            <w:r>
              <w:t>ах</w:t>
            </w:r>
            <w:r w:rsidRPr="006E6054">
              <w:t xml:space="preserve">  Федерального казначейства в части:</w:t>
            </w:r>
          </w:p>
          <w:p w:rsidR="00FB2CBE" w:rsidRPr="006E6054" w:rsidRDefault="00FB2CBE" w:rsidP="00FB2CBE">
            <w:pPr>
              <w:numPr>
                <w:ilvl w:val="0"/>
                <w:numId w:val="18"/>
              </w:numPr>
              <w:tabs>
                <w:tab w:val="clear" w:pos="720"/>
                <w:tab w:val="num" w:pos="392"/>
              </w:tabs>
              <w:ind w:left="0" w:firstLine="0"/>
              <w:jc w:val="both"/>
            </w:pPr>
            <w:r w:rsidRPr="006E6054">
              <w:t>средств федерального бюджета – на счета № </w:t>
            </w:r>
            <w:r>
              <w:t>03211</w:t>
            </w:r>
            <w:r w:rsidRPr="006E6054">
              <w:t>;</w:t>
            </w:r>
          </w:p>
          <w:p w:rsidR="00FB2CBE" w:rsidRPr="006E6054" w:rsidRDefault="00FB2CBE" w:rsidP="00FB2CBE">
            <w:pPr>
              <w:numPr>
                <w:ilvl w:val="0"/>
                <w:numId w:val="18"/>
              </w:numPr>
              <w:tabs>
                <w:tab w:val="clear" w:pos="720"/>
                <w:tab w:val="num" w:pos="392"/>
              </w:tabs>
              <w:ind w:left="0" w:firstLine="0"/>
              <w:jc w:val="both"/>
            </w:pPr>
            <w:r w:rsidRPr="006E6054">
              <w:t>средств, поступающих во временное распоряжение</w:t>
            </w:r>
            <w:r>
              <w:t xml:space="preserve"> </w:t>
            </w:r>
            <w:r w:rsidRPr="006E6054">
              <w:t>– на счета № </w:t>
            </w:r>
            <w:r>
              <w:t>03212</w:t>
            </w:r>
            <w:r w:rsidRPr="006E6054">
              <w:t>;</w:t>
            </w:r>
          </w:p>
          <w:p w:rsidR="00FB2CBE" w:rsidRDefault="00FB2CBE" w:rsidP="00FB2CBE">
            <w:pPr>
              <w:numPr>
                <w:ilvl w:val="0"/>
                <w:numId w:val="18"/>
              </w:numPr>
              <w:tabs>
                <w:tab w:val="clear" w:pos="720"/>
                <w:tab w:val="num" w:pos="392"/>
              </w:tabs>
              <w:ind w:left="0" w:firstLine="0"/>
              <w:jc w:val="both"/>
            </w:pPr>
            <w:r w:rsidRPr="006E6054">
              <w:t xml:space="preserve">средств федеральных бюджетных учреждений и федеральных автономных учреждений – на счета </w:t>
            </w:r>
            <w:r>
              <w:t xml:space="preserve">                   </w:t>
            </w:r>
            <w:r w:rsidRPr="006E6054">
              <w:t xml:space="preserve">№ </w:t>
            </w:r>
            <w:r>
              <w:t>03214</w:t>
            </w:r>
            <w:r w:rsidRPr="006E6054">
              <w:t>;</w:t>
            </w:r>
          </w:p>
          <w:p w:rsidR="00FB2CBE" w:rsidRPr="006E6054" w:rsidRDefault="00FB2CBE" w:rsidP="00FB2CBE">
            <w:pPr>
              <w:numPr>
                <w:ilvl w:val="0"/>
                <w:numId w:val="18"/>
              </w:numPr>
              <w:tabs>
                <w:tab w:val="clear" w:pos="720"/>
                <w:tab w:val="num" w:pos="392"/>
              </w:tabs>
              <w:ind w:left="0" w:firstLine="0"/>
              <w:jc w:val="both"/>
            </w:pPr>
            <w:r w:rsidRPr="002942AC">
              <w:t xml:space="preserve">средств юридических лиц, не являющихся </w:t>
            </w:r>
            <w:r>
              <w:t>участниками бюджетного процесса – на счета №</w:t>
            </w:r>
            <w:r w:rsidRPr="002942AC">
              <w:t xml:space="preserve"> 03215,</w:t>
            </w:r>
          </w:p>
          <w:p w:rsidR="00FB2CBE" w:rsidRPr="006E6054" w:rsidRDefault="00FB2CBE" w:rsidP="00FB2CBE">
            <w:pPr>
              <w:numPr>
                <w:ilvl w:val="0"/>
                <w:numId w:val="18"/>
              </w:numPr>
              <w:tabs>
                <w:tab w:val="clear" w:pos="720"/>
                <w:tab w:val="num" w:pos="392"/>
              </w:tabs>
              <w:ind w:left="0" w:firstLine="0"/>
              <w:jc w:val="both"/>
            </w:pPr>
            <w:r w:rsidRPr="006E6054">
              <w:t xml:space="preserve">средств бюджета Пенсионного фонда Российской Федерации - на счета № </w:t>
            </w:r>
            <w:r w:rsidRPr="0003589D">
              <w:t>03241</w:t>
            </w:r>
            <w:r w:rsidRPr="006E6054">
              <w:t>;</w:t>
            </w:r>
          </w:p>
          <w:p w:rsidR="00FB2CBE" w:rsidRPr="006E6054" w:rsidRDefault="00FB2CBE" w:rsidP="00FB2CBE">
            <w:pPr>
              <w:numPr>
                <w:ilvl w:val="0"/>
                <w:numId w:val="18"/>
              </w:numPr>
              <w:tabs>
                <w:tab w:val="clear" w:pos="720"/>
                <w:tab w:val="num" w:pos="392"/>
              </w:tabs>
              <w:ind w:left="0" w:firstLine="0"/>
              <w:jc w:val="both"/>
            </w:pPr>
            <w:r w:rsidRPr="006E6054">
              <w:t xml:space="preserve">средств бюджета Фонда социального страхования Российской Федерации - на счета № </w:t>
            </w:r>
            <w:r w:rsidRPr="0003589D">
              <w:t>03251</w:t>
            </w:r>
            <w:r w:rsidRPr="006E6054">
              <w:t>;</w:t>
            </w:r>
          </w:p>
          <w:p w:rsidR="00FB2CBE" w:rsidRPr="006E6054" w:rsidRDefault="00FB2CBE" w:rsidP="00FB2CBE">
            <w:pPr>
              <w:numPr>
                <w:ilvl w:val="0"/>
                <w:numId w:val="18"/>
              </w:numPr>
              <w:tabs>
                <w:tab w:val="clear" w:pos="720"/>
                <w:tab w:val="num" w:pos="392"/>
              </w:tabs>
              <w:ind w:left="0" w:firstLine="0"/>
              <w:jc w:val="both"/>
            </w:pPr>
            <w:r w:rsidRPr="006E6054">
              <w:t xml:space="preserve">средств бюджета Федерального фонда обязательного медицинского страхования - на счета № </w:t>
            </w:r>
            <w:r w:rsidRPr="0003589D">
              <w:t>03261</w:t>
            </w:r>
            <w:r>
              <w:t>;</w:t>
            </w: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6E6054" w:rsidRDefault="00FB2CBE" w:rsidP="00FB2CBE">
            <w:pPr>
              <w:jc w:val="both"/>
            </w:pPr>
            <w:r w:rsidRPr="006E6054">
              <w:t xml:space="preserve">п.5 Порядка № </w:t>
            </w:r>
            <w:r>
              <w:t>56н</w:t>
            </w:r>
          </w:p>
          <w:p w:rsidR="00FB2CBE" w:rsidRPr="006E6054" w:rsidRDefault="00FB2CBE" w:rsidP="00FB2CBE">
            <w:pPr>
              <w:jc w:val="both"/>
            </w:pPr>
            <w:r w:rsidRPr="006E6054">
              <w:t>п.</w:t>
            </w:r>
            <w:r>
              <w:t>5-6</w:t>
            </w:r>
            <w:r w:rsidRPr="006E6054">
              <w:t xml:space="preserve"> Правил № </w:t>
            </w:r>
            <w:r>
              <w:t>22</w:t>
            </w:r>
            <w:r w:rsidRPr="006E6054">
              <w:t>н</w:t>
            </w:r>
          </w:p>
          <w:p w:rsidR="00FB2CBE" w:rsidRPr="006E6054" w:rsidRDefault="00FB2CBE" w:rsidP="00FB2CBE">
            <w:pPr>
              <w:jc w:val="both"/>
            </w:pPr>
          </w:p>
        </w:tc>
      </w:tr>
      <w:tr w:rsidR="00FB2CBE" w:rsidRPr="006E6054" w:rsidTr="000048F7">
        <w:trPr>
          <w:trHeight w:val="197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перечисления на</w:t>
            </w:r>
            <w:r>
              <w:t xml:space="preserve"> казначейские</w:t>
            </w:r>
            <w:r w:rsidRPr="006E6054">
              <w:t xml:space="preserve"> счета № </w:t>
            </w:r>
            <w:r>
              <w:t>03211</w:t>
            </w:r>
            <w:r w:rsidRPr="006E6054">
              <w:t xml:space="preserve">, открытые </w:t>
            </w:r>
            <w:r>
              <w:t xml:space="preserve">в </w:t>
            </w:r>
            <w:r w:rsidRPr="006E6054">
              <w:t>территориальн</w:t>
            </w:r>
            <w:r>
              <w:t>ых</w:t>
            </w:r>
            <w:r w:rsidRPr="006E6054">
              <w:t xml:space="preserve"> органа</w:t>
            </w:r>
            <w:r>
              <w:t>х</w:t>
            </w:r>
            <w:r w:rsidRPr="006E6054">
              <w:t xml:space="preserve">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2673" w:type="dxa"/>
          </w:tcPr>
          <w:p w:rsidR="00FB2CBE" w:rsidRPr="006E6054" w:rsidRDefault="00FB2CBE" w:rsidP="00FB2CBE">
            <w:pPr>
              <w:jc w:val="both"/>
            </w:pPr>
            <w:r w:rsidRPr="006E6054">
              <w:t>Получатели средств федерального бюджета, организации</w:t>
            </w:r>
          </w:p>
        </w:tc>
        <w:tc>
          <w:tcPr>
            <w:tcW w:w="3689" w:type="dxa"/>
            <w:gridSpan w:val="2"/>
          </w:tcPr>
          <w:p w:rsidR="00FB2CBE" w:rsidRPr="006E6054" w:rsidRDefault="00FB2CBE" w:rsidP="00FB2CBE">
            <w:pPr>
              <w:jc w:val="both"/>
            </w:pPr>
            <w:r w:rsidRPr="006E6054">
              <w:t xml:space="preserve">п.6 Порядка № 56н </w:t>
            </w:r>
          </w:p>
          <w:p w:rsidR="00FB2CBE" w:rsidRPr="006E6054" w:rsidRDefault="00FB2CBE" w:rsidP="00FB2CBE">
            <w:pPr>
              <w:jc w:val="both"/>
            </w:pPr>
          </w:p>
          <w:p w:rsidR="00FB2CBE" w:rsidRPr="006E6054" w:rsidRDefault="00FB2CBE" w:rsidP="00FB2CBE">
            <w:pPr>
              <w:jc w:val="both"/>
            </w:pPr>
          </w:p>
        </w:tc>
      </w:tr>
      <w:tr w:rsidR="00FB2CBE" w:rsidRPr="006E6054" w:rsidTr="000048F7">
        <w:tc>
          <w:tcPr>
            <w:tcW w:w="2409" w:type="dxa"/>
            <w:vMerge/>
          </w:tcPr>
          <w:p w:rsidR="00FB2CBE" w:rsidRPr="006E6054" w:rsidRDefault="00FB2CBE" w:rsidP="00FB2CBE">
            <w:pPr>
              <w:jc w:val="both"/>
              <w:rPr>
                <w:i/>
                <w:iCs/>
              </w:rPr>
            </w:pPr>
          </w:p>
        </w:tc>
        <w:tc>
          <w:tcPr>
            <w:tcW w:w="6256" w:type="dxa"/>
            <w:gridSpan w:val="2"/>
            <w:shd w:val="clear" w:color="auto" w:fill="auto"/>
          </w:tcPr>
          <w:p w:rsidR="00FB2CBE" w:rsidRPr="006E6054" w:rsidRDefault="00FB2CBE" w:rsidP="00FB2CBE">
            <w:pPr>
              <w:jc w:val="both"/>
            </w:pPr>
            <w:r w:rsidRPr="006E6054">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202</w:t>
            </w:r>
            <w:r>
              <w:t>2</w:t>
            </w:r>
            <w:r w:rsidRPr="006E6054">
              <w:t xml:space="preserve"> года, с указанием в поле «Назначение платежа» платежного документа распределения перечисляемого остатка средств федерального бюджета 202</w:t>
            </w:r>
            <w:r>
              <w:t>1</w:t>
            </w:r>
            <w:r w:rsidRPr="006E6054">
              <w:t xml:space="preserve"> года по кодам бюджетной классификации Российской Федерации, а также номера лицевого счета, на котором подлежит отражению указанная операция;</w:t>
            </w:r>
          </w:p>
        </w:tc>
        <w:tc>
          <w:tcPr>
            <w:tcW w:w="2673" w:type="dxa"/>
            <w:shd w:val="clear" w:color="auto" w:fill="auto"/>
          </w:tcPr>
          <w:p w:rsidR="00FB2CBE" w:rsidRPr="006E6054" w:rsidRDefault="00FB2CBE" w:rsidP="00FB2CBE">
            <w:pPr>
              <w:jc w:val="both"/>
            </w:pPr>
            <w:r w:rsidRPr="006E6054">
              <w:t>Главные распорядители, распорядители и получатели средств федерального бюджета,</w:t>
            </w:r>
          </w:p>
          <w:p w:rsidR="00FB2CBE" w:rsidRPr="006E6054" w:rsidRDefault="00FB2CBE" w:rsidP="00FB2CBE">
            <w:pPr>
              <w:jc w:val="both"/>
            </w:pPr>
          </w:p>
          <w:p w:rsidR="00FB2CBE" w:rsidRPr="006E6054" w:rsidRDefault="00FB2CBE" w:rsidP="00FB2CBE">
            <w:pPr>
              <w:jc w:val="both"/>
            </w:pPr>
            <w:r>
              <w:t>Г</w:t>
            </w:r>
            <w:r w:rsidRPr="006E6054">
              <w:t>лавные администраторы, администраторы источников финансирования дефицита федерального бюджета</w:t>
            </w:r>
          </w:p>
        </w:tc>
        <w:tc>
          <w:tcPr>
            <w:tcW w:w="3689" w:type="dxa"/>
            <w:gridSpan w:val="2"/>
            <w:shd w:val="clear" w:color="auto" w:fill="auto"/>
          </w:tcPr>
          <w:p w:rsidR="00FB2CBE" w:rsidRPr="006E6054" w:rsidRDefault="00FB2CBE" w:rsidP="00FB2CBE">
            <w:pPr>
              <w:jc w:val="both"/>
            </w:pPr>
            <w:r w:rsidRPr="006E6054">
              <w:t xml:space="preserve">п.9 Порядка № 56н </w:t>
            </w:r>
          </w:p>
          <w:p w:rsidR="00FB2CBE" w:rsidRPr="006E6054" w:rsidRDefault="00FB2CBE" w:rsidP="00FB2CBE">
            <w:pPr>
              <w:jc w:val="both"/>
            </w:pPr>
          </w:p>
        </w:tc>
      </w:tr>
      <w:tr w:rsidR="00FB2CBE" w:rsidRPr="006E6054" w:rsidTr="000048F7">
        <w:trPr>
          <w:trHeight w:val="636"/>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перечисления неиспользованных остатков средств федерального бюджета, направленных агентам Правительства Российской Федерации (далее – Агент) для погашения и обслуживания государственных ценных </w:t>
            </w:r>
            <w:r w:rsidRPr="006E6054">
              <w:lastRenderedPageBreak/>
              <w:t>бумаг Российской Федерации и иных государственных долговых обязательств, на основании заключенных с Минфином России соглашений и договоров, на</w:t>
            </w:r>
            <w:r>
              <w:t xml:space="preserve"> казначейский</w:t>
            </w:r>
            <w:r w:rsidRPr="006E6054">
              <w:t xml:space="preserve"> счет № </w:t>
            </w:r>
            <w:r>
              <w:t>03211</w:t>
            </w:r>
            <w:r w:rsidRPr="006E6054">
              <w:t>,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w:t>
            </w:r>
            <w:r>
              <w:t>2</w:t>
            </w:r>
            <w:r w:rsidRPr="006E6054">
              <w:t xml:space="preserve">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tc>
        <w:tc>
          <w:tcPr>
            <w:tcW w:w="2673" w:type="dxa"/>
          </w:tcPr>
          <w:p w:rsidR="00FB2CBE" w:rsidRPr="006E6054" w:rsidRDefault="00FB2CBE" w:rsidP="00FB2CBE">
            <w:pPr>
              <w:jc w:val="both"/>
            </w:pPr>
            <w:r w:rsidRPr="006E6054">
              <w:lastRenderedPageBreak/>
              <w:t>Агенты</w:t>
            </w:r>
          </w:p>
        </w:tc>
        <w:tc>
          <w:tcPr>
            <w:tcW w:w="3689" w:type="dxa"/>
            <w:gridSpan w:val="2"/>
          </w:tcPr>
          <w:p w:rsidR="00FB2CBE" w:rsidRPr="006E6054" w:rsidRDefault="00FB2CBE" w:rsidP="00FB2CBE">
            <w:pPr>
              <w:jc w:val="both"/>
            </w:pPr>
            <w:r w:rsidRPr="006E6054">
              <w:t xml:space="preserve">п.11 Порядка № 56н </w:t>
            </w:r>
          </w:p>
        </w:tc>
      </w:tr>
      <w:tr w:rsidR="00FB2CBE" w:rsidRPr="006E6054" w:rsidTr="000048F7">
        <w:trPr>
          <w:trHeight w:val="16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rsidRPr="006E6054">
              <w:t>направления в Межрегиональное операционное УФК Заявки на перечисление средств, необходимых для осуществления возвр</w:t>
            </w:r>
            <w:r>
              <w:t>ата (зачета, уточнения) акцизов.</w:t>
            </w:r>
          </w:p>
        </w:tc>
        <w:tc>
          <w:tcPr>
            <w:tcW w:w="2673" w:type="dxa"/>
          </w:tcPr>
          <w:p w:rsidR="00FB2CBE" w:rsidRPr="006E6054" w:rsidRDefault="00FB2CBE" w:rsidP="00FB2CBE">
            <w:pPr>
              <w:autoSpaceDE w:val="0"/>
              <w:autoSpaceDN w:val="0"/>
              <w:adjustRightInd w:val="0"/>
              <w:jc w:val="both"/>
            </w:pPr>
            <w:r w:rsidRPr="006E6054">
              <w:t>Управления Федерального казначейства по субъектам Российской Федерации</w:t>
            </w:r>
          </w:p>
        </w:tc>
        <w:tc>
          <w:tcPr>
            <w:tcW w:w="3689" w:type="dxa"/>
            <w:gridSpan w:val="2"/>
          </w:tcPr>
          <w:p w:rsidR="00FB2CBE" w:rsidRPr="006E6054" w:rsidRDefault="00FB2CBE" w:rsidP="00FB2CBE">
            <w:pPr>
              <w:autoSpaceDE w:val="0"/>
              <w:autoSpaceDN w:val="0"/>
              <w:adjustRightInd w:val="0"/>
              <w:jc w:val="both"/>
            </w:pPr>
            <w:r w:rsidRPr="006E6054">
              <w:t>п.</w:t>
            </w:r>
            <w:r>
              <w:t>48</w:t>
            </w:r>
            <w:r w:rsidRPr="006E6054">
              <w:t xml:space="preserve"> Порядка № </w:t>
            </w:r>
            <w:r>
              <w:t>66</w:t>
            </w:r>
            <w:r w:rsidRPr="006E6054">
              <w:t>н</w:t>
            </w:r>
          </w:p>
        </w:tc>
      </w:tr>
      <w:tr w:rsidR="00FB2CBE" w:rsidRPr="006E6054" w:rsidTr="000048F7">
        <w:trPr>
          <w:trHeight w:val="35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rsidRPr="006E6054">
              <w:t xml:space="preserve">заключения в подсистеме «Бюджетное планирование» </w:t>
            </w:r>
            <w:r>
              <w:t xml:space="preserve">государственной интегрированной информационной системы управления общественными финансами </w:t>
            </w:r>
            <w:r w:rsidRPr="006E6054">
              <w:t>«Электронный бюджет»</w:t>
            </w:r>
            <w:r>
              <w:t xml:space="preserve"> (далее – ГИИС «Электронный бюджет»)</w:t>
            </w:r>
            <w:r w:rsidRPr="006E6054">
              <w:t xml:space="preserve"> соглашений (договоров) (изменений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в целях их исполнения в 202</w:t>
            </w:r>
            <w:r w:rsidRPr="00C8181B">
              <w:t>1</w:t>
            </w:r>
            <w:r w:rsidRPr="006E6054">
              <w:t xml:space="preserve"> финансовом году</w:t>
            </w:r>
            <w:r>
              <w:t>;</w:t>
            </w:r>
          </w:p>
        </w:tc>
        <w:tc>
          <w:tcPr>
            <w:tcW w:w="2673" w:type="dxa"/>
          </w:tcPr>
          <w:p w:rsidR="00FB2CBE" w:rsidRPr="006E6054" w:rsidRDefault="00FB2CBE" w:rsidP="00FB2CBE">
            <w:pPr>
              <w:jc w:val="both"/>
            </w:pPr>
            <w:r w:rsidRPr="006E6054">
              <w:t>Главные распорядители средств федерального бюджета</w:t>
            </w:r>
          </w:p>
        </w:tc>
        <w:tc>
          <w:tcPr>
            <w:tcW w:w="3689" w:type="dxa"/>
            <w:gridSpan w:val="2"/>
          </w:tcPr>
          <w:p w:rsidR="00FB2CBE" w:rsidRPr="006E6054" w:rsidRDefault="00FB2CBE" w:rsidP="00FB2CBE">
            <w:pPr>
              <w:autoSpaceDE w:val="0"/>
              <w:autoSpaceDN w:val="0"/>
              <w:adjustRightInd w:val="0"/>
              <w:jc w:val="both"/>
            </w:pPr>
            <w:r>
              <w:t xml:space="preserve">п. </w:t>
            </w:r>
            <w:r w:rsidRPr="006E6054">
              <w:t xml:space="preserve">4, п. </w:t>
            </w:r>
            <w:r w:rsidRPr="00C8181B">
              <w:t>11</w:t>
            </w:r>
            <w:r w:rsidRPr="006E6054">
              <w:t xml:space="preserve">, п. </w:t>
            </w:r>
            <w:r w:rsidRPr="00C8181B">
              <w:t>13</w:t>
            </w:r>
            <w:r w:rsidRPr="006E6054">
              <w:t>, п.</w:t>
            </w:r>
            <w:r w:rsidRPr="00C8181B">
              <w:t xml:space="preserve"> 18</w:t>
            </w:r>
            <w:r w:rsidRPr="006E6054">
              <w:t xml:space="preserve"> Порядка ведения реестра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утвержденного приказом Минфина</w:t>
            </w:r>
            <w:r>
              <w:t xml:space="preserve"> России от </w:t>
            </w:r>
            <w:r w:rsidRPr="00C8181B">
              <w:t>30</w:t>
            </w:r>
            <w:r>
              <w:t>.</w:t>
            </w:r>
            <w:r w:rsidRPr="00C8181B">
              <w:t>07</w:t>
            </w:r>
            <w:r w:rsidRPr="006E6054">
              <w:t>.</w:t>
            </w:r>
            <w:r>
              <w:t>20</w:t>
            </w:r>
            <w:r w:rsidRPr="00C8181B">
              <w:t>20</w:t>
            </w:r>
            <w:r>
              <w:t xml:space="preserve"> № </w:t>
            </w:r>
            <w:r w:rsidRPr="00C8181B">
              <w:t>153</w:t>
            </w:r>
            <w:r>
              <w:t xml:space="preserve">н (далее – Порядок № </w:t>
            </w:r>
            <w:r w:rsidRPr="00C8181B">
              <w:t>153</w:t>
            </w:r>
            <w:r w:rsidRPr="006E6054">
              <w:t>н)</w:t>
            </w:r>
          </w:p>
        </w:tc>
      </w:tr>
      <w:tr w:rsidR="00FB2CBE" w:rsidRPr="006E6054" w:rsidTr="000048F7">
        <w:trPr>
          <w:trHeight w:val="35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w:t>
            </w:r>
            <w:r>
              <w:lastRenderedPageBreak/>
              <w:t xml:space="preserve">фактически перечисленных сумм софинансирования, на основании </w:t>
            </w:r>
            <w:r w:rsidRPr="00C05116">
              <w:t xml:space="preserve">Бухгалтерской </w:t>
            </w:r>
            <w:hyperlink r:id="rId9" w:history="1">
              <w:r w:rsidRPr="00C05116">
                <w:t>справки</w:t>
              </w:r>
            </w:hyperlink>
            <w:r w:rsidRPr="00C05116">
              <w:t xml:space="preserve"> (код формы по </w:t>
            </w:r>
            <w:hyperlink r:id="rId10" w:history="1">
              <w:r w:rsidRPr="00C05116">
                <w:t>ОКУД</w:t>
              </w:r>
            </w:hyperlink>
            <w:r w:rsidRPr="00C05116">
              <w:t xml:space="preserve"> 0504833)</w:t>
            </w:r>
          </w:p>
        </w:tc>
        <w:tc>
          <w:tcPr>
            <w:tcW w:w="2673" w:type="dxa"/>
          </w:tcPr>
          <w:p w:rsidR="00FB2CBE" w:rsidRPr="006E6054" w:rsidRDefault="00FB2CBE" w:rsidP="00FB2CBE">
            <w:pPr>
              <w:jc w:val="both"/>
            </w:pPr>
            <w:r w:rsidRPr="006E6054">
              <w:lastRenderedPageBreak/>
              <w:t>Территориальные органы  Федерального</w:t>
            </w:r>
            <w:r>
              <w:t xml:space="preserve"> </w:t>
            </w:r>
            <w:r w:rsidRPr="006E6054">
              <w:t>казначейства</w:t>
            </w:r>
          </w:p>
        </w:tc>
        <w:tc>
          <w:tcPr>
            <w:tcW w:w="3689" w:type="dxa"/>
            <w:gridSpan w:val="2"/>
          </w:tcPr>
          <w:p w:rsidR="00FB2CBE" w:rsidRDefault="00FB2CBE" w:rsidP="00FB2CBE">
            <w:pPr>
              <w:autoSpaceDE w:val="0"/>
              <w:autoSpaceDN w:val="0"/>
              <w:adjustRightInd w:val="0"/>
              <w:jc w:val="both"/>
            </w:pPr>
            <w:r>
              <w:t>п. 19 Порядка 10н</w:t>
            </w:r>
          </w:p>
        </w:tc>
      </w:tr>
      <w:tr w:rsidR="00FB2CBE" w:rsidRPr="006E6054" w:rsidTr="000048F7">
        <w:trPr>
          <w:trHeight w:val="351"/>
        </w:trPr>
        <w:tc>
          <w:tcPr>
            <w:tcW w:w="2409" w:type="dxa"/>
            <w:vMerge/>
          </w:tcPr>
          <w:p w:rsidR="00FB2CBE" w:rsidRPr="006E6054" w:rsidRDefault="00FB2CBE" w:rsidP="00FB2CBE">
            <w:pPr>
              <w:jc w:val="both"/>
              <w:rPr>
                <w:i/>
                <w:iCs/>
              </w:rPr>
            </w:pPr>
          </w:p>
        </w:tc>
        <w:tc>
          <w:tcPr>
            <w:tcW w:w="6256" w:type="dxa"/>
            <w:gridSpan w:val="2"/>
          </w:tcPr>
          <w:p w:rsidR="00FB2CBE" w:rsidRDefault="00FB2CBE" w:rsidP="00FB2CBE">
            <w:pPr>
              <w:autoSpaceDE w:val="0"/>
              <w:autoSpaceDN w:val="0"/>
              <w:adjustRightInd w:val="0"/>
              <w:jc w:val="both"/>
            </w:pPr>
            <w:r w:rsidRPr="006E6054">
              <w:t>представления в территориальные органы Федерального казначейства платежных (расчетных) документов, необходимых для осуществления кассовых выплат с лицевых счетов неучастников бюджетного процесса по контрактам, договорам, соглашениям, условиями которых предусмотрено применение казначейского обеспечения обязательств (казначейского аккредитива) и формирования территориальными органами Федерального казначейства Запроса на исполнение казначейского аккредитива на основании указанных платежных (расчетных) документов;</w:t>
            </w:r>
          </w:p>
        </w:tc>
        <w:tc>
          <w:tcPr>
            <w:tcW w:w="2673" w:type="dxa"/>
          </w:tcPr>
          <w:p w:rsidR="00FB2CBE" w:rsidRDefault="00FB2CBE" w:rsidP="00FB2CBE">
            <w:pPr>
              <w:jc w:val="both"/>
            </w:pPr>
            <w:r>
              <w:t>Неучастники бюджетного процесса,</w:t>
            </w:r>
          </w:p>
          <w:p w:rsidR="00FB2CBE" w:rsidRDefault="00FB2CBE" w:rsidP="00FB2CBE">
            <w:pPr>
              <w:jc w:val="both"/>
            </w:pPr>
          </w:p>
          <w:p w:rsidR="00FB2CBE" w:rsidRPr="006E6054" w:rsidRDefault="00FB2CBE" w:rsidP="00FB2CBE">
            <w:pPr>
              <w:jc w:val="both"/>
            </w:pPr>
            <w:r>
              <w:t>Территориальные органы  Федерального казначейства</w:t>
            </w:r>
          </w:p>
        </w:tc>
        <w:tc>
          <w:tcPr>
            <w:tcW w:w="3689" w:type="dxa"/>
            <w:gridSpan w:val="2"/>
          </w:tcPr>
          <w:p w:rsidR="00FB2CBE" w:rsidRDefault="00FB2CBE" w:rsidP="00FB2CBE">
            <w:pPr>
              <w:autoSpaceDE w:val="0"/>
              <w:autoSpaceDN w:val="0"/>
              <w:adjustRightInd w:val="0"/>
              <w:jc w:val="both"/>
            </w:pPr>
            <w:r>
              <w:t xml:space="preserve">Приказ Минфина России от 28.12.2016 № 245н, </w:t>
            </w:r>
          </w:p>
          <w:p w:rsidR="00FB2CBE" w:rsidRDefault="00FB2CBE" w:rsidP="00FB2CBE">
            <w:pPr>
              <w:autoSpaceDE w:val="0"/>
              <w:autoSpaceDN w:val="0"/>
              <w:adjustRightInd w:val="0"/>
              <w:jc w:val="both"/>
            </w:pPr>
          </w:p>
          <w:p w:rsidR="00FB2CBE" w:rsidRDefault="00FB2CBE" w:rsidP="00FB2CBE">
            <w:pPr>
              <w:autoSpaceDE w:val="0"/>
              <w:autoSpaceDN w:val="0"/>
              <w:adjustRightInd w:val="0"/>
              <w:jc w:val="both"/>
            </w:pPr>
            <w:r>
              <w:t>Приказ Минфина России от 22.12.2020 №</w:t>
            </w:r>
            <w:r w:rsidRPr="00E4189E">
              <w:t xml:space="preserve"> 316н</w:t>
            </w:r>
          </w:p>
        </w:tc>
      </w:tr>
      <w:tr w:rsidR="00FB2CBE" w:rsidRPr="006E6054" w:rsidTr="000048F7">
        <w:trPr>
          <w:trHeight w:val="35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rsidRPr="006E6054">
              <w:t>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(изменениях к ним), заключенных на бумажных носителях, а также законодательных и иных нормативных правовых (правовых) актах (изменениях к ним), подлежащих включению в реестр соглашений (договоров) о представлении субсиди</w:t>
            </w:r>
            <w:r>
              <w:t>й</w:t>
            </w:r>
            <w:r w:rsidRPr="006E6054">
              <w:t>, бюджетных инвестиций, межбюджетн</w:t>
            </w:r>
            <w:r>
              <w:t>ых</w:t>
            </w:r>
            <w:r w:rsidRPr="006E6054">
              <w:t xml:space="preserve"> трансферт</w:t>
            </w:r>
            <w:r>
              <w:t>ов</w:t>
            </w:r>
            <w:r w:rsidRPr="006E6054">
              <w:t>, в целях их исполнения в 202</w:t>
            </w:r>
            <w:r w:rsidRPr="00C8181B">
              <w:t>1</w:t>
            </w:r>
            <w:r w:rsidRPr="006E6054">
              <w:t xml:space="preserve"> финансовом году</w:t>
            </w:r>
            <w:r>
              <w:t>.</w:t>
            </w:r>
          </w:p>
        </w:tc>
        <w:tc>
          <w:tcPr>
            <w:tcW w:w="2673" w:type="dxa"/>
          </w:tcPr>
          <w:p w:rsidR="00FB2CBE" w:rsidRPr="006E6054" w:rsidRDefault="00FB2CBE" w:rsidP="00FB2CBE">
            <w:pPr>
              <w:jc w:val="both"/>
            </w:pPr>
            <w:r w:rsidRPr="006E6054">
              <w:t>Главные распорядители средств федерального бюджета</w:t>
            </w:r>
          </w:p>
        </w:tc>
        <w:tc>
          <w:tcPr>
            <w:tcW w:w="3689" w:type="dxa"/>
            <w:gridSpan w:val="2"/>
          </w:tcPr>
          <w:p w:rsidR="00FB2CBE" w:rsidRPr="006E6054" w:rsidRDefault="00FB2CBE" w:rsidP="00FB2CBE">
            <w:pPr>
              <w:autoSpaceDE w:val="0"/>
              <w:autoSpaceDN w:val="0"/>
              <w:adjustRightInd w:val="0"/>
              <w:jc w:val="both"/>
            </w:pPr>
            <w:r>
              <w:t xml:space="preserve">п. </w:t>
            </w:r>
            <w:r w:rsidRPr="006E6054">
              <w:t xml:space="preserve">4, п. </w:t>
            </w:r>
            <w:r w:rsidRPr="00C8181B">
              <w:t>11</w:t>
            </w:r>
            <w:r w:rsidRPr="006E6054">
              <w:t xml:space="preserve">, п. </w:t>
            </w:r>
            <w:r w:rsidRPr="00C8181B">
              <w:t>13</w:t>
            </w:r>
            <w:r w:rsidRPr="006E6054">
              <w:t xml:space="preserve">, п. </w:t>
            </w:r>
            <w:r w:rsidRPr="00C8181B">
              <w:t>14</w:t>
            </w:r>
            <w:r w:rsidRPr="006E6054">
              <w:t xml:space="preserve">, п. </w:t>
            </w:r>
            <w:r w:rsidRPr="00C8181B">
              <w:t>18</w:t>
            </w:r>
            <w:r w:rsidRPr="006E6054">
              <w:t xml:space="preserve"> Порядка № </w:t>
            </w:r>
            <w:r w:rsidRPr="00C8181B">
              <w:t>153</w:t>
            </w:r>
            <w:r w:rsidRPr="006E6054">
              <w:t>н</w:t>
            </w:r>
          </w:p>
        </w:tc>
      </w:tr>
      <w:tr w:rsidR="00FB2CBE" w:rsidRPr="006E6054" w:rsidTr="00C05116">
        <w:trPr>
          <w:trHeight w:val="161"/>
        </w:trPr>
        <w:tc>
          <w:tcPr>
            <w:tcW w:w="2409" w:type="dxa"/>
            <w:vMerge w:val="restart"/>
          </w:tcPr>
          <w:p w:rsidR="00FB2CBE" w:rsidRPr="006E6054" w:rsidRDefault="00FB2CBE" w:rsidP="00FB2CBE">
            <w:pPr>
              <w:jc w:val="both"/>
              <w:rPr>
                <w:i/>
                <w:iCs/>
              </w:rPr>
            </w:pPr>
            <w:r>
              <w:rPr>
                <w:i/>
                <w:iCs/>
              </w:rPr>
              <w:t>29</w:t>
            </w:r>
            <w:r w:rsidRPr="006E6054">
              <w:rPr>
                <w:i/>
                <w:iCs/>
                <w:lang w:val="en-US"/>
              </w:rPr>
              <w:t xml:space="preserve"> </w:t>
            </w:r>
            <w:r w:rsidRPr="006E6054">
              <w:rPr>
                <w:i/>
                <w:iCs/>
              </w:rPr>
              <w:t>декабря 202</w:t>
            </w:r>
            <w:r>
              <w:rPr>
                <w:i/>
                <w:iCs/>
              </w:rPr>
              <w:t>1</w:t>
            </w:r>
            <w:r w:rsidRPr="006E6054">
              <w:rPr>
                <w:i/>
                <w:iCs/>
              </w:rPr>
              <w:t xml:space="preserve"> г.</w:t>
            </w:r>
          </w:p>
          <w:p w:rsidR="00FB2CBE" w:rsidRPr="006E6054" w:rsidRDefault="00FB2CBE" w:rsidP="00FB2CBE">
            <w:pPr>
              <w:jc w:val="both"/>
              <w:rPr>
                <w:i/>
                <w:iCs/>
              </w:rPr>
            </w:pPr>
          </w:p>
        </w:tc>
        <w:tc>
          <w:tcPr>
            <w:tcW w:w="12618" w:type="dxa"/>
            <w:gridSpan w:val="5"/>
          </w:tcPr>
          <w:p w:rsidR="00FB2CBE" w:rsidRPr="006E6054" w:rsidRDefault="00FB2CBE" w:rsidP="00FB2CBE">
            <w:pPr>
              <w:jc w:val="both"/>
            </w:pPr>
            <w:r w:rsidRPr="006E6054">
              <w:rPr>
                <w:b/>
                <w:bCs/>
              </w:rPr>
              <w:t>Последний день:</w:t>
            </w:r>
          </w:p>
        </w:tc>
      </w:tr>
      <w:tr w:rsidR="00FB2CBE" w:rsidRPr="006E6054" w:rsidTr="000048F7">
        <w:trPr>
          <w:trHeight w:val="1343"/>
        </w:trPr>
        <w:tc>
          <w:tcPr>
            <w:tcW w:w="2409" w:type="dxa"/>
            <w:vMerge/>
          </w:tcPr>
          <w:p w:rsidR="00FB2CBE" w:rsidRPr="006E6054" w:rsidRDefault="00FB2CBE" w:rsidP="00FB2CBE">
            <w:pPr>
              <w:jc w:val="both"/>
              <w:rPr>
                <w:i/>
                <w:iCs/>
              </w:rPr>
            </w:pPr>
          </w:p>
        </w:tc>
        <w:tc>
          <w:tcPr>
            <w:tcW w:w="6256" w:type="dxa"/>
            <w:gridSpan w:val="2"/>
          </w:tcPr>
          <w:p w:rsidR="00FB2CBE" w:rsidRPr="006E6054" w:rsidDel="00D97BF4" w:rsidRDefault="00FB2CBE" w:rsidP="00FB2CBE">
            <w:pPr>
              <w:jc w:val="both"/>
            </w:pPr>
            <w:r w:rsidRPr="006E6054">
              <w:t xml:space="preserve">внесения изменений в сводную бюджетную роспись федерального бюджета и лимиты бюджетных обязательств текущего финансового года </w:t>
            </w:r>
            <w:r w:rsidRPr="006E6054">
              <w:rPr>
                <w:b/>
              </w:rPr>
              <w:t>в случае</w:t>
            </w:r>
            <w:r w:rsidRPr="006E6054">
              <w:t xml:space="preserve"> принятия (внесения изменений) нормативного правового акта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w:t>
            </w:r>
            <w:r w:rsidRPr="006E6054">
              <w:lastRenderedPageBreak/>
              <w:t>исполнением судебных актов, предусматривающих обращение взыскания на средства федерального бюджета;</w:t>
            </w:r>
          </w:p>
        </w:tc>
        <w:tc>
          <w:tcPr>
            <w:tcW w:w="2673" w:type="dxa"/>
          </w:tcPr>
          <w:p w:rsidR="00FB2CBE" w:rsidRPr="006E6054" w:rsidDel="007D124F" w:rsidRDefault="00FB2CBE" w:rsidP="00FB2CBE">
            <w:pPr>
              <w:jc w:val="both"/>
            </w:pPr>
            <w:r w:rsidRPr="006E6054">
              <w:lastRenderedPageBreak/>
              <w:t>Минфин России</w:t>
            </w:r>
          </w:p>
        </w:tc>
        <w:tc>
          <w:tcPr>
            <w:tcW w:w="3689" w:type="dxa"/>
            <w:gridSpan w:val="2"/>
          </w:tcPr>
          <w:p w:rsidR="00FB2CBE" w:rsidRPr="006E6054" w:rsidDel="00D97BF4" w:rsidRDefault="00FB2CBE" w:rsidP="00FB2CBE">
            <w:pPr>
              <w:jc w:val="both"/>
            </w:pPr>
            <w:r w:rsidRPr="006E6054">
              <w:t>п.13.5</w:t>
            </w:r>
            <w:r w:rsidRPr="006E6054">
              <w:rPr>
                <w:rFonts w:ascii="Verdana" w:hAnsi="Verdana"/>
              </w:rPr>
              <w:t xml:space="preserve"> </w:t>
            </w:r>
            <w:r w:rsidRPr="006E6054">
              <w:t xml:space="preserve">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w:t>
            </w:r>
            <w:r w:rsidRPr="006E6054">
              <w:lastRenderedPageBreak/>
              <w:t>федерального бюджета), а также утверждения (изменения) лимитов бюджетных обязательств, утвержденного приказом Минфина России от 27.08.2018 № 184н (ред. От</w:t>
            </w:r>
            <w:r>
              <w:t xml:space="preserve"> 21.01.2021</w:t>
            </w:r>
            <w:r w:rsidRPr="006E6054">
              <w:t>)</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представления </w:t>
            </w:r>
            <w:r>
              <w:t xml:space="preserve">распоряжений </w:t>
            </w:r>
            <w:r w:rsidRPr="006E6054">
              <w:t>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FB2CBE" w:rsidRPr="006E6054" w:rsidRDefault="00FB2CBE" w:rsidP="00FB2CBE">
            <w:pPr>
              <w:jc w:val="both"/>
            </w:pPr>
          </w:p>
        </w:tc>
        <w:tc>
          <w:tcPr>
            <w:tcW w:w="2673" w:type="dxa"/>
          </w:tcPr>
          <w:p w:rsidR="00FB2CBE" w:rsidRPr="006E6054" w:rsidRDefault="00FB2CBE" w:rsidP="00FB2CBE">
            <w:pPr>
              <w:jc w:val="both"/>
            </w:pPr>
            <w:r w:rsidRPr="006E6054">
              <w:t>Главные распорядители средств федерального бюджета,</w:t>
            </w:r>
          </w:p>
          <w:p w:rsidR="00FB2CBE" w:rsidRPr="006E6054" w:rsidRDefault="00FB2CBE" w:rsidP="00FB2CBE">
            <w:pPr>
              <w:jc w:val="both"/>
            </w:pPr>
          </w:p>
          <w:p w:rsidR="00FB2CBE" w:rsidRPr="006E6054" w:rsidRDefault="00FB2CBE" w:rsidP="00FB2CBE">
            <w:pPr>
              <w:jc w:val="both"/>
            </w:pPr>
            <w:r>
              <w:t>Г</w:t>
            </w:r>
            <w:r w:rsidRPr="006E6054">
              <w:t>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tc>
        <w:tc>
          <w:tcPr>
            <w:tcW w:w="3689" w:type="dxa"/>
            <w:gridSpan w:val="2"/>
          </w:tcPr>
          <w:p w:rsidR="00FB2CBE" w:rsidRPr="006E6054" w:rsidRDefault="00FB2CBE" w:rsidP="00FB2CBE">
            <w:pPr>
              <w:jc w:val="both"/>
            </w:pPr>
            <w:r w:rsidRPr="006E6054">
              <w:t xml:space="preserve">п.2 Порядка № 56н </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FA5172" w:rsidRDefault="00FB2CBE" w:rsidP="00FB2CBE">
            <w:pPr>
              <w:jc w:val="both"/>
            </w:pPr>
            <w:r w:rsidRPr="00FA5172">
              <w:t>обеспечения доведения бюджетных данных получателям средств федерального бюджета (администраторам источников финансирования дефицита федерального бюджета)</w:t>
            </w:r>
            <w:r>
              <w:t>;</w:t>
            </w:r>
          </w:p>
        </w:tc>
        <w:tc>
          <w:tcPr>
            <w:tcW w:w="2673" w:type="dxa"/>
          </w:tcPr>
          <w:p w:rsidR="00FB2CBE" w:rsidRPr="00FA5172" w:rsidRDefault="00FB2CBE" w:rsidP="00FB2CBE">
            <w:pPr>
              <w:jc w:val="both"/>
            </w:pPr>
            <w:r w:rsidRPr="00FA5172">
              <w:t>Главные распорядители (распорядители) средств федерального бюджета</w:t>
            </w:r>
          </w:p>
          <w:p w:rsidR="00FB2CBE" w:rsidRPr="00FA5172" w:rsidRDefault="00FB2CBE" w:rsidP="00FB2CBE">
            <w:pPr>
              <w:jc w:val="both"/>
            </w:pPr>
          </w:p>
          <w:p w:rsidR="00FB2CBE" w:rsidRPr="00FA5172" w:rsidRDefault="00FB2CBE" w:rsidP="00FB2CBE">
            <w:pPr>
              <w:jc w:val="both"/>
            </w:pPr>
            <w:r w:rsidRPr="00FA5172">
              <w:t xml:space="preserve">Главные администраторы источников финансирования дефицита федерального </w:t>
            </w:r>
            <w:r w:rsidRPr="00FA5172">
              <w:lastRenderedPageBreak/>
              <w:t>бюджета</w:t>
            </w:r>
          </w:p>
        </w:tc>
        <w:tc>
          <w:tcPr>
            <w:tcW w:w="3689" w:type="dxa"/>
            <w:gridSpan w:val="2"/>
          </w:tcPr>
          <w:p w:rsidR="00FB2CBE" w:rsidRPr="00FA5172" w:rsidRDefault="00FB2CBE" w:rsidP="00FB2CBE">
            <w:pPr>
              <w:jc w:val="both"/>
              <w:rPr>
                <w:highlight w:val="yellow"/>
              </w:rPr>
            </w:pPr>
            <w:r w:rsidRPr="00FA5172">
              <w:lastRenderedPageBreak/>
              <w:t xml:space="preserve">п.2. Порядка № 56н </w:t>
            </w:r>
          </w:p>
        </w:tc>
      </w:tr>
      <w:tr w:rsidR="00FB2CBE" w:rsidRPr="006E6054" w:rsidTr="000048F7">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представления </w:t>
            </w:r>
            <w:r>
              <w:t xml:space="preserve">распоряжений </w:t>
            </w:r>
            <w:r w:rsidRPr="006E6054">
              <w:t xml:space="preserve">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w:t>
            </w:r>
            <w:r>
              <w:t>29</w:t>
            </w:r>
            <w:r w:rsidRPr="006E6054">
              <w:t xml:space="preserve"> декабря 202</w:t>
            </w:r>
            <w:r>
              <w:t>1</w:t>
            </w:r>
            <w:r w:rsidRPr="006E6054">
              <w:t xml:space="preserve"> года;</w:t>
            </w:r>
          </w:p>
        </w:tc>
        <w:tc>
          <w:tcPr>
            <w:tcW w:w="2673" w:type="dxa"/>
          </w:tcPr>
          <w:p w:rsidR="00FB2CBE" w:rsidRPr="006E6054" w:rsidRDefault="00FB2CBE" w:rsidP="00FB2CBE">
            <w:pPr>
              <w:jc w:val="both"/>
            </w:pPr>
            <w:r w:rsidRPr="006E6054">
              <w:t>Получатели средств федерального бюджета (администраторы источников финансирования дефицита федерального бюджета)</w:t>
            </w:r>
          </w:p>
        </w:tc>
        <w:tc>
          <w:tcPr>
            <w:tcW w:w="3689" w:type="dxa"/>
            <w:gridSpan w:val="2"/>
          </w:tcPr>
          <w:p w:rsidR="00FB2CBE" w:rsidRPr="006E6054" w:rsidRDefault="00FB2CBE" w:rsidP="00FB2CBE">
            <w:pPr>
              <w:jc w:val="both"/>
            </w:pPr>
            <w:r w:rsidRPr="006E6054">
              <w:t xml:space="preserve">п.3 Порядка № 56н </w:t>
            </w:r>
          </w:p>
          <w:p w:rsidR="00FB2CBE" w:rsidRPr="006E6054" w:rsidRDefault="00FB2CBE" w:rsidP="00FB2CBE">
            <w:pPr>
              <w:jc w:val="both"/>
            </w:pPr>
          </w:p>
          <w:p w:rsidR="00FB2CBE" w:rsidRPr="006E6054" w:rsidRDefault="00FB2CBE" w:rsidP="00FB2CBE">
            <w:pPr>
              <w:jc w:val="both"/>
            </w:pPr>
          </w:p>
        </w:tc>
      </w:tr>
      <w:tr w:rsidR="00FB2CBE" w:rsidRPr="006E6054" w:rsidTr="000048F7">
        <w:trPr>
          <w:trHeight w:val="1690"/>
        </w:trPr>
        <w:tc>
          <w:tcPr>
            <w:tcW w:w="2409" w:type="dxa"/>
            <w:vMerge/>
          </w:tcPr>
          <w:p w:rsidR="00FB2CBE" w:rsidRPr="006E6054" w:rsidRDefault="00FB2CBE" w:rsidP="00FB2CBE">
            <w:pPr>
              <w:jc w:val="both"/>
              <w:rPr>
                <w:i/>
                <w:iCs/>
              </w:rPr>
            </w:pPr>
          </w:p>
        </w:tc>
        <w:tc>
          <w:tcPr>
            <w:tcW w:w="6256" w:type="dxa"/>
            <w:gridSpan w:val="2"/>
            <w:shd w:val="clear" w:color="auto" w:fill="auto"/>
          </w:tcPr>
          <w:p w:rsidR="00FB2CBE" w:rsidRDefault="00FB2CBE" w:rsidP="00FB2CBE">
            <w:pPr>
              <w:jc w:val="both"/>
            </w:pPr>
            <w:r w:rsidRPr="006E6054">
              <w:t>представления в Межрегиональное операционное УФК Консолидированных заявок</w:t>
            </w:r>
            <w:r>
              <w:rPr>
                <w:vertAlign w:val="superscript"/>
              </w:rPr>
              <w:t>1</w:t>
            </w:r>
            <w:r w:rsidRPr="006E6054">
              <w:t xml:space="preserve"> на перечисление средств</w:t>
            </w:r>
            <w:r>
              <w:t>:</w:t>
            </w:r>
            <w:r w:rsidRPr="006E6054">
              <w:t xml:space="preserve"> </w:t>
            </w:r>
            <w:r>
              <w:t>1.</w:t>
            </w:r>
            <w:r w:rsidRPr="006E6054">
              <w:t>федерального бюджета в валюте Российской Федерации с отдельного</w:t>
            </w:r>
            <w:r>
              <w:t xml:space="preserve"> казначейского</w:t>
            </w:r>
            <w:r w:rsidRPr="006E6054">
              <w:t xml:space="preserve"> счета</w:t>
            </w:r>
            <w:r>
              <w:t xml:space="preserve"> федерального бюджета, открытого в Межрегиональном операционном</w:t>
            </w:r>
            <w:r w:rsidRPr="006E6054">
              <w:t xml:space="preserve"> УФК</w:t>
            </w:r>
            <w:r w:rsidRPr="006E6054" w:rsidDel="00B07B01">
              <w:t xml:space="preserve"> </w:t>
            </w:r>
            <w:r w:rsidRPr="006E6054">
              <w:t xml:space="preserve">№ </w:t>
            </w:r>
            <w:r>
              <w:t>03211</w:t>
            </w:r>
            <w:r w:rsidRPr="006E6054">
              <w:t xml:space="preserve">, на счета № </w:t>
            </w:r>
            <w:r>
              <w:t>03211, 03212, 03214, 03215</w:t>
            </w:r>
            <w:r w:rsidRPr="006E6054">
              <w:t xml:space="preserve"> и № </w:t>
            </w:r>
            <w:r>
              <w:t>03100</w:t>
            </w:r>
            <w:r w:rsidRPr="006E6054">
              <w:t>***, открытые</w:t>
            </w:r>
            <w:r>
              <w:t xml:space="preserve"> в</w:t>
            </w:r>
            <w:r w:rsidRPr="006E6054">
              <w:t xml:space="preserve"> территориальны</w:t>
            </w:r>
            <w:r>
              <w:t>х</w:t>
            </w:r>
            <w:r w:rsidRPr="006E6054">
              <w:t xml:space="preserve"> органа</w:t>
            </w:r>
            <w:r>
              <w:t>х</w:t>
            </w:r>
            <w:r w:rsidRPr="006E6054">
              <w:t xml:space="preserve"> Федерального казначейства</w:t>
            </w:r>
            <w:r>
              <w:t>, а также на счета № 03214, 03215 и на счет № 03261, открытые в Межрегиональном операционном</w:t>
            </w:r>
            <w:r w:rsidRPr="006E6054">
              <w:t xml:space="preserve"> УФК;</w:t>
            </w:r>
          </w:p>
          <w:p w:rsidR="00FB2CBE" w:rsidRDefault="00FB2CBE" w:rsidP="00FB2CBE">
            <w:pPr>
              <w:jc w:val="both"/>
            </w:pPr>
            <w:r>
              <w:t>2.Пенсионного фонда Российской Федерации с отдельного казначейского счета Межрегионального операционного</w:t>
            </w:r>
            <w:r w:rsidRPr="006E6054">
              <w:t xml:space="preserve"> УФК</w:t>
            </w:r>
            <w:r w:rsidRPr="006E6054" w:rsidDel="00B07B01">
              <w:t xml:space="preserve"> </w:t>
            </w:r>
            <w:r>
              <w:t>№ 03241 на счета № 03241, открытые в УФК;</w:t>
            </w:r>
          </w:p>
          <w:p w:rsidR="00FB2CBE" w:rsidRPr="006E6054" w:rsidRDefault="00FB2CBE" w:rsidP="00FB2CBE">
            <w:pPr>
              <w:jc w:val="both"/>
            </w:pPr>
            <w:r>
              <w:t>3. Фонда социального страхования Российской Федерации с отдельного казначейского счета Межрегионального операционного</w:t>
            </w:r>
            <w:r w:rsidRPr="006E6054">
              <w:t xml:space="preserve"> УФК</w:t>
            </w:r>
            <w:r w:rsidDel="00386D71">
              <w:t xml:space="preserve"> </w:t>
            </w:r>
            <w:r>
              <w:t>№ 03251 на счета № 03251, открытые в УФК;</w:t>
            </w:r>
          </w:p>
        </w:tc>
        <w:tc>
          <w:tcPr>
            <w:tcW w:w="2673" w:type="dxa"/>
            <w:shd w:val="clear" w:color="auto" w:fill="auto"/>
          </w:tcPr>
          <w:p w:rsidR="00FB2CBE" w:rsidRPr="006E6054" w:rsidRDefault="00FB2CBE" w:rsidP="00FB2CBE">
            <w:pPr>
              <w:jc w:val="both"/>
            </w:pPr>
            <w:r w:rsidRPr="006E6054">
              <w:t>Территориальные органы Федерального казначейства</w:t>
            </w:r>
          </w:p>
        </w:tc>
        <w:tc>
          <w:tcPr>
            <w:tcW w:w="3689" w:type="dxa"/>
            <w:gridSpan w:val="2"/>
            <w:shd w:val="clear" w:color="auto" w:fill="auto"/>
          </w:tcPr>
          <w:p w:rsidR="00FB2CBE" w:rsidRDefault="00FB2CBE" w:rsidP="00FB2CBE">
            <w:pPr>
              <w:jc w:val="both"/>
            </w:pPr>
            <w:r>
              <w:t>п.3.1, 4.2, 5.1 Порядка</w:t>
            </w:r>
          </w:p>
          <w:p w:rsidR="00FB2CBE" w:rsidRDefault="00FB2CBE" w:rsidP="00FB2CBE">
            <w:pPr>
              <w:jc w:val="both"/>
            </w:pPr>
            <w:r>
              <w:t xml:space="preserve">организации работы территориальных органов </w:t>
            </w:r>
          </w:p>
          <w:p w:rsidR="00FB2CBE" w:rsidRDefault="00FB2CBE" w:rsidP="00FB2CBE">
            <w:pPr>
              <w:jc w:val="both"/>
            </w:pPr>
            <w:r>
              <w:t>Федерального казначейства в части проведения операций со средствами на едином счете федерального бюджета, операций по привлечению на единый счет федерального бюджета остатков средств, поступающих во временное распоряжение получателей</w:t>
            </w:r>
          </w:p>
          <w:p w:rsidR="00FB2CBE" w:rsidRDefault="00FB2CBE" w:rsidP="00FB2CBE">
            <w:pPr>
              <w:jc w:val="both"/>
            </w:pPr>
            <w:r>
              <w:t>средств федерального бюджета, остатков средств федеральных</w:t>
            </w:r>
          </w:p>
          <w:p w:rsidR="00FB2CBE" w:rsidRDefault="00FB2CBE" w:rsidP="00FB2CBE">
            <w:pPr>
              <w:jc w:val="both"/>
            </w:pPr>
            <w:r>
              <w:t>бюджетных и автономных учреждений, остатков средств</w:t>
            </w:r>
          </w:p>
          <w:p w:rsidR="00FB2CBE" w:rsidRDefault="00FB2CBE" w:rsidP="00FB2CBE">
            <w:pPr>
              <w:jc w:val="both"/>
            </w:pPr>
            <w:r>
              <w:t>юридических лиц, не являющихся участниками бюджетного процесса, бюджетными и автономными учреждениями, а также остатков средств, поступающих в бюджеты государственных</w:t>
            </w:r>
          </w:p>
          <w:p w:rsidR="00FB2CBE" w:rsidRPr="00C05116" w:rsidRDefault="00FB2CBE" w:rsidP="00FB2CBE">
            <w:pPr>
              <w:jc w:val="both"/>
            </w:pPr>
            <w:r>
              <w:t xml:space="preserve">внебюджетных фондов Российской Федерации, и операций по возврату </w:t>
            </w:r>
            <w:r>
              <w:lastRenderedPageBreak/>
              <w:t>привлеченных на единый счет федерального бюджета остатков средств на казначейские счета, с которых они были ранее перечислены, утвержденного п</w:t>
            </w:r>
            <w:r w:rsidRPr="006E6054">
              <w:t>риказ</w:t>
            </w:r>
            <w:r>
              <w:t>ом</w:t>
            </w:r>
            <w:r w:rsidRPr="006E6054">
              <w:t xml:space="preserve"> Федерального казначейства от </w:t>
            </w:r>
            <w:r>
              <w:t>31.12.2020                № 420 (далее – Порядок № 420)</w:t>
            </w:r>
          </w:p>
        </w:tc>
      </w:tr>
      <w:tr w:rsidR="00FB2CBE" w:rsidRPr="006E6054" w:rsidTr="000048F7">
        <w:trPr>
          <w:trHeight w:val="124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перечисления на счета № </w:t>
            </w:r>
            <w:r>
              <w:t>03100</w:t>
            </w:r>
            <w:r w:rsidRPr="006E6054">
              <w:t>, открытые</w:t>
            </w:r>
            <w:r>
              <w:t xml:space="preserve"> в</w:t>
            </w:r>
            <w:r w:rsidRPr="006E6054">
              <w:t xml:space="preserve"> управления</w:t>
            </w:r>
            <w:r>
              <w:t>х</w:t>
            </w:r>
            <w:r w:rsidRPr="006E6054">
              <w:t xml:space="preserve"> Федерального казначейства по субъектам Российской Федерации, средств, необходимых для осуществления </w:t>
            </w:r>
            <w:r w:rsidRPr="006E6054">
              <w:rPr>
                <w:b/>
              </w:rPr>
              <w:t>возврата</w:t>
            </w:r>
            <w:r w:rsidRPr="006E6054">
              <w:t xml:space="preserve"> акцизов </w:t>
            </w:r>
            <w:r w:rsidRPr="006E6054">
              <w:rPr>
                <w:b/>
              </w:rPr>
              <w:t>в текущем финансовом году</w:t>
            </w:r>
            <w:r w:rsidRPr="006E6054">
              <w:t>********</w:t>
            </w:r>
            <w:r>
              <w:t>;</w:t>
            </w:r>
          </w:p>
        </w:tc>
        <w:tc>
          <w:tcPr>
            <w:tcW w:w="2673" w:type="dxa"/>
          </w:tcPr>
          <w:p w:rsidR="00FB2CBE" w:rsidRPr="006E6054" w:rsidRDefault="00FB2CBE" w:rsidP="00FB2CBE">
            <w:pPr>
              <w:jc w:val="both"/>
            </w:pPr>
            <w:r w:rsidRPr="006E6054">
              <w:t>Межрегиональное операционное УФК</w:t>
            </w:r>
          </w:p>
          <w:p w:rsidR="00FB2CBE" w:rsidRPr="006E6054" w:rsidRDefault="00FB2CBE" w:rsidP="00FB2CBE">
            <w:pPr>
              <w:jc w:val="both"/>
            </w:pPr>
          </w:p>
          <w:p w:rsidR="00FB2CBE" w:rsidRPr="006E6054" w:rsidRDefault="00FB2CBE" w:rsidP="00FB2CBE">
            <w:pPr>
              <w:jc w:val="both"/>
            </w:pPr>
          </w:p>
        </w:tc>
        <w:tc>
          <w:tcPr>
            <w:tcW w:w="3689" w:type="dxa"/>
            <w:gridSpan w:val="2"/>
          </w:tcPr>
          <w:p w:rsidR="00FB2CBE" w:rsidRPr="006E6054" w:rsidRDefault="00FB2CBE" w:rsidP="00FB2CBE">
            <w:pPr>
              <w:jc w:val="both"/>
            </w:pPr>
            <w:r w:rsidRPr="006E6054">
              <w:t>п.</w:t>
            </w:r>
            <w:r>
              <w:t>49</w:t>
            </w:r>
            <w:r w:rsidRPr="006E6054">
              <w:t xml:space="preserve"> Порядка № </w:t>
            </w:r>
            <w:r>
              <w:t>66</w:t>
            </w:r>
            <w:r w:rsidRPr="006E6054">
              <w:t>н</w:t>
            </w:r>
          </w:p>
          <w:p w:rsidR="00FB2CBE" w:rsidRPr="006E6054" w:rsidRDefault="00FB2CBE" w:rsidP="00FB2CBE">
            <w:pPr>
              <w:jc w:val="both"/>
            </w:pPr>
          </w:p>
        </w:tc>
      </w:tr>
      <w:tr w:rsidR="00FB2CBE" w:rsidRPr="006E6054" w:rsidTr="000048F7">
        <w:trPr>
          <w:trHeight w:val="124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5B15AE">
              <w:t>перечисление на основании сформированного распоряжения о совершении казначейского платежа по форме согласно приложения № 18 к Порядку казначейского обслуживания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r>
              <w:t>;</w:t>
            </w:r>
          </w:p>
        </w:tc>
        <w:tc>
          <w:tcPr>
            <w:tcW w:w="2673" w:type="dxa"/>
          </w:tcPr>
          <w:p w:rsidR="00FB2CBE" w:rsidRPr="006E6054" w:rsidRDefault="00FB2CBE" w:rsidP="00FB2CBE">
            <w:pPr>
              <w:jc w:val="both"/>
            </w:pPr>
            <w:r w:rsidRPr="006E6054">
              <w:t>Территориальные</w:t>
            </w:r>
            <w:r>
              <w:t xml:space="preserve"> органы </w:t>
            </w:r>
            <w:r w:rsidRPr="006E6054">
              <w:t>Федерального</w:t>
            </w:r>
            <w:r>
              <w:t xml:space="preserve"> </w:t>
            </w:r>
            <w:r w:rsidRPr="006E6054">
              <w:t>казначейства</w:t>
            </w:r>
          </w:p>
        </w:tc>
        <w:tc>
          <w:tcPr>
            <w:tcW w:w="3689" w:type="dxa"/>
            <w:gridSpan w:val="2"/>
          </w:tcPr>
          <w:p w:rsidR="00FB2CBE" w:rsidRPr="006E6054" w:rsidRDefault="00FB2CBE" w:rsidP="00FB2CBE">
            <w:pPr>
              <w:jc w:val="both"/>
            </w:pPr>
            <w:r>
              <w:t>п. 19 Порядка 10н</w:t>
            </w:r>
          </w:p>
        </w:tc>
      </w:tr>
      <w:tr w:rsidR="00FB2CBE" w:rsidRPr="006E6054" w:rsidTr="000048F7">
        <w:trPr>
          <w:trHeight w:val="124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представления в территориальные органы Федерального казначейства Уведомлений об уточнении</w:t>
            </w:r>
            <w:r>
              <w:t xml:space="preserve"> вида и принадлежности платежа</w:t>
            </w:r>
            <w:r w:rsidRPr="006E6054">
              <w:t xml:space="preserve">,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w:t>
            </w:r>
            <w:r>
              <w:t>в целях уточнения невыясненных поступлений, зачисляемых в федеральный бюджет в текущем финансовом году, за исключением уточнения платежей, зачисленных</w:t>
            </w:r>
            <w:r w:rsidRPr="00AF37C2">
              <w:t xml:space="preserve"> на счет органа Федерального казначейства</w:t>
            </w:r>
            <w:r>
              <w:t xml:space="preserve"> и предназначенных</w:t>
            </w:r>
            <w:r w:rsidRPr="00AF37C2">
              <w:t xml:space="preserve"> для уплаты на счет другого органа Феде</w:t>
            </w:r>
            <w:r>
              <w:t>рального казначейства, учтенных</w:t>
            </w:r>
            <w:r w:rsidRPr="00AF37C2">
              <w:t xml:space="preserve"> как невыясненные поступления, зачисляемые в федеральный бюджет</w:t>
            </w:r>
            <w:r>
              <w:t>²;</w:t>
            </w:r>
          </w:p>
        </w:tc>
        <w:tc>
          <w:tcPr>
            <w:tcW w:w="2673" w:type="dxa"/>
          </w:tcPr>
          <w:p w:rsidR="00FB2CBE" w:rsidRPr="006E6054" w:rsidRDefault="00FB2CBE" w:rsidP="00FB2CBE">
            <w:pPr>
              <w:jc w:val="both"/>
            </w:pPr>
            <w:r w:rsidRPr="006E6054">
              <w:t>Администраторы доходов бюджетов</w:t>
            </w:r>
          </w:p>
        </w:tc>
        <w:tc>
          <w:tcPr>
            <w:tcW w:w="3689" w:type="dxa"/>
            <w:gridSpan w:val="2"/>
          </w:tcPr>
          <w:p w:rsidR="00FB2CBE" w:rsidRPr="006E6054" w:rsidRDefault="00FB2CBE" w:rsidP="00FB2CBE">
            <w:pPr>
              <w:jc w:val="both"/>
            </w:pPr>
            <w:r>
              <w:t>п.4</w:t>
            </w:r>
            <w:r w:rsidRPr="006E6054">
              <w:t xml:space="preserve">. Порядка № </w:t>
            </w:r>
            <w:r>
              <w:t>66н</w:t>
            </w:r>
          </w:p>
        </w:tc>
      </w:tr>
      <w:tr w:rsidR="00FB2CBE" w:rsidRPr="006E6054" w:rsidTr="000048F7">
        <w:trPr>
          <w:trHeight w:val="918"/>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5B15AE">
              <w:t xml:space="preserve">представления в Межрегиональное операционное </w:t>
            </w:r>
            <w:r>
              <w:t>УФК</w:t>
            </w:r>
            <w:r w:rsidRPr="005B15AE">
              <w:t xml:space="preserve"> Уведомлений в целях осуществления зачетов, переплаты (уточнений)</w:t>
            </w:r>
            <w:r>
              <w:t>;</w:t>
            </w:r>
          </w:p>
        </w:tc>
        <w:tc>
          <w:tcPr>
            <w:tcW w:w="2673" w:type="dxa"/>
          </w:tcPr>
          <w:p w:rsidR="00FB2CBE" w:rsidRPr="006E6054" w:rsidRDefault="00FB2CBE" w:rsidP="00FB2CBE">
            <w:pPr>
              <w:jc w:val="both"/>
            </w:pPr>
            <w:r>
              <w:rPr>
                <w:bCs/>
              </w:rPr>
              <w:t>Администратор доходов бюджета – Федеральная таможенная служба</w:t>
            </w:r>
          </w:p>
        </w:tc>
        <w:tc>
          <w:tcPr>
            <w:tcW w:w="3689" w:type="dxa"/>
            <w:gridSpan w:val="2"/>
          </w:tcPr>
          <w:p w:rsidR="00FB2CBE" w:rsidRDefault="00FB2CBE" w:rsidP="00FB2CBE">
            <w:pPr>
              <w:jc w:val="both"/>
            </w:pPr>
            <w:r>
              <w:t>п.4</w:t>
            </w:r>
            <w:r w:rsidRPr="006E6054">
              <w:t xml:space="preserve">. Порядка № </w:t>
            </w:r>
            <w:r>
              <w:t>66н</w:t>
            </w:r>
          </w:p>
        </w:tc>
      </w:tr>
      <w:tr w:rsidR="00FB2CBE" w:rsidRPr="006E6054" w:rsidTr="000048F7">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перечисления на счета № </w:t>
            </w:r>
            <w:r>
              <w:t>03100</w:t>
            </w:r>
            <w:r w:rsidRPr="006E6054">
              <w:t xml:space="preserve">, открытых управлениям Федерального казначейства по субъектам Российской Федерации, средств, необходимых для осуществления </w:t>
            </w:r>
            <w:r w:rsidRPr="006E6054">
              <w:rPr>
                <w:b/>
              </w:rPr>
              <w:t>зачета (уточнения)</w:t>
            </w:r>
            <w:r w:rsidRPr="006E6054">
              <w:t xml:space="preserve"> акцизов </w:t>
            </w:r>
            <w:r w:rsidRPr="006E6054">
              <w:rPr>
                <w:b/>
              </w:rPr>
              <w:t>в текущем финансовом году</w:t>
            </w:r>
            <w:r w:rsidRPr="006E6054">
              <w:t>********</w:t>
            </w:r>
            <w:r>
              <w:t>.</w:t>
            </w:r>
          </w:p>
        </w:tc>
        <w:tc>
          <w:tcPr>
            <w:tcW w:w="2673" w:type="dxa"/>
          </w:tcPr>
          <w:p w:rsidR="00FB2CBE" w:rsidRPr="006E6054" w:rsidRDefault="00FB2CBE" w:rsidP="00FB2CBE">
            <w:pPr>
              <w:jc w:val="both"/>
            </w:pPr>
            <w:r w:rsidRPr="006E6054">
              <w:t>Межрегиональное операционное УФК</w:t>
            </w:r>
          </w:p>
        </w:tc>
        <w:tc>
          <w:tcPr>
            <w:tcW w:w="3689" w:type="dxa"/>
            <w:gridSpan w:val="2"/>
          </w:tcPr>
          <w:p w:rsidR="00FB2CBE" w:rsidRPr="006E6054" w:rsidRDefault="00FB2CBE" w:rsidP="00FB2CBE">
            <w:pPr>
              <w:jc w:val="both"/>
            </w:pPr>
            <w:r w:rsidRPr="006E6054">
              <w:t>п.</w:t>
            </w:r>
            <w:r>
              <w:t>49</w:t>
            </w:r>
            <w:r w:rsidRPr="006E6054">
              <w:t xml:space="preserve"> Порядка № </w:t>
            </w:r>
            <w:r>
              <w:t>66</w:t>
            </w:r>
            <w:r w:rsidRPr="006E6054">
              <w:t>н</w:t>
            </w:r>
          </w:p>
        </w:tc>
      </w:tr>
      <w:tr w:rsidR="00FB2CBE" w:rsidRPr="006E6054" w:rsidTr="00C05116">
        <w:tc>
          <w:tcPr>
            <w:tcW w:w="2409" w:type="dxa"/>
            <w:vMerge w:val="restart"/>
          </w:tcPr>
          <w:p w:rsidR="00FB2CBE" w:rsidRPr="006E6054" w:rsidRDefault="00FB2CBE" w:rsidP="00FB2CBE">
            <w:pPr>
              <w:jc w:val="both"/>
              <w:rPr>
                <w:i/>
                <w:iCs/>
              </w:rPr>
            </w:pPr>
            <w:r w:rsidRPr="006E6054">
              <w:rPr>
                <w:i/>
                <w:iCs/>
              </w:rPr>
              <w:t>3</w:t>
            </w:r>
            <w:r>
              <w:rPr>
                <w:i/>
                <w:iCs/>
              </w:rPr>
              <w:t>0</w:t>
            </w:r>
            <w:r w:rsidRPr="006E6054">
              <w:rPr>
                <w:i/>
                <w:iCs/>
              </w:rPr>
              <w:t xml:space="preserve"> декабря 202</w:t>
            </w:r>
            <w:r>
              <w:rPr>
                <w:i/>
                <w:iCs/>
              </w:rPr>
              <w:t>1</w:t>
            </w:r>
            <w:r w:rsidRPr="006E6054">
              <w:rPr>
                <w:i/>
                <w:iCs/>
              </w:rPr>
              <w:t xml:space="preserve"> г.</w:t>
            </w:r>
          </w:p>
          <w:p w:rsidR="00FB2CBE" w:rsidRPr="006E6054" w:rsidRDefault="00FB2CBE" w:rsidP="00FB2CBE">
            <w:pPr>
              <w:jc w:val="both"/>
              <w:rPr>
                <w:i/>
                <w:iCs/>
              </w:rPr>
            </w:pPr>
          </w:p>
        </w:tc>
        <w:tc>
          <w:tcPr>
            <w:tcW w:w="12618" w:type="dxa"/>
            <w:gridSpan w:val="5"/>
          </w:tcPr>
          <w:p w:rsidR="00FB2CBE" w:rsidRPr="006E6054" w:rsidRDefault="00FB2CBE" w:rsidP="00FB2CBE">
            <w:pPr>
              <w:jc w:val="both"/>
            </w:pPr>
            <w:r w:rsidRPr="006E6054">
              <w:rPr>
                <w:b/>
                <w:bCs/>
              </w:rPr>
              <w:t>Последний день:</w:t>
            </w:r>
          </w:p>
        </w:tc>
      </w:tr>
      <w:tr w:rsidR="00FB2CBE" w:rsidRPr="006E6054" w:rsidTr="000048F7">
        <w:trPr>
          <w:trHeight w:val="1048"/>
        </w:trPr>
        <w:tc>
          <w:tcPr>
            <w:tcW w:w="2409" w:type="dxa"/>
            <w:vMerge/>
          </w:tcPr>
          <w:p w:rsidR="00FB2CBE" w:rsidRPr="006E6054" w:rsidRDefault="00FB2CBE" w:rsidP="00FB2CBE">
            <w:pPr>
              <w:jc w:val="both"/>
              <w:rPr>
                <w:i/>
                <w:iCs/>
              </w:rPr>
            </w:pPr>
          </w:p>
        </w:tc>
        <w:tc>
          <w:tcPr>
            <w:tcW w:w="6256" w:type="dxa"/>
            <w:gridSpan w:val="2"/>
            <w:tcBorders>
              <w:top w:val="single" w:sz="4" w:space="0" w:color="auto"/>
            </w:tcBorders>
          </w:tcPr>
          <w:p w:rsidR="00FB2CBE" w:rsidRPr="006E6054" w:rsidRDefault="00FB2CBE" w:rsidP="00FB2CBE">
            <w:pPr>
              <w:jc w:val="both"/>
            </w:pPr>
            <w:r w:rsidRPr="006E6054">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6E6054">
              <w:rPr>
                <w:b/>
                <w:bCs/>
              </w:rPr>
              <w:t>иных получателей средств федерального бюджета</w:t>
            </w:r>
            <w:r w:rsidRPr="006E6054">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2673" w:type="dxa"/>
          </w:tcPr>
          <w:p w:rsidR="00FB2CBE" w:rsidRPr="006E6054" w:rsidRDefault="00FB2CBE" w:rsidP="00FB2CBE">
            <w:pPr>
              <w:jc w:val="both"/>
            </w:pPr>
            <w:r w:rsidRPr="006E6054">
              <w:t>Главные распорядители (распорядители) средств федерального бюджета</w:t>
            </w:r>
          </w:p>
        </w:tc>
        <w:tc>
          <w:tcPr>
            <w:tcW w:w="3689" w:type="dxa"/>
            <w:gridSpan w:val="2"/>
          </w:tcPr>
          <w:p w:rsidR="00FB2CBE" w:rsidRPr="006E6054" w:rsidRDefault="00FB2CBE" w:rsidP="00FB2CBE">
            <w:pPr>
              <w:jc w:val="both"/>
            </w:pPr>
            <w:r w:rsidRPr="006E6054">
              <w:t xml:space="preserve">п.2 Порядка № 56н </w:t>
            </w:r>
          </w:p>
        </w:tc>
      </w:tr>
      <w:tr w:rsidR="00FB2CBE" w:rsidRPr="006E6054" w:rsidTr="000048F7">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осуществления </w:t>
            </w:r>
            <w:r>
              <w:t>перечислений</w:t>
            </w:r>
            <w:r w:rsidRPr="006E6054">
              <w:t xml:space="preserve"> из федерального бюджета </w:t>
            </w:r>
            <w:r w:rsidRPr="00361513">
              <w:t>на основании распоряжений</w:t>
            </w:r>
            <w:r>
              <w:t xml:space="preserve"> </w:t>
            </w:r>
            <w:r w:rsidRPr="006E6054">
              <w:t>текущего финансового года;</w:t>
            </w:r>
          </w:p>
        </w:tc>
        <w:tc>
          <w:tcPr>
            <w:tcW w:w="2673" w:type="dxa"/>
          </w:tcPr>
          <w:p w:rsidR="00FB2CBE" w:rsidRPr="006E6054" w:rsidRDefault="00FB2CBE" w:rsidP="00FB2CBE">
            <w:pPr>
              <w:jc w:val="both"/>
            </w:pPr>
            <w:r w:rsidRPr="006E6054">
              <w:t>Территориальные органы Федерального</w:t>
            </w:r>
            <w:r>
              <w:t xml:space="preserve"> </w:t>
            </w:r>
            <w:r w:rsidRPr="006E6054">
              <w:t>казначейства</w:t>
            </w:r>
          </w:p>
        </w:tc>
        <w:tc>
          <w:tcPr>
            <w:tcW w:w="3689" w:type="dxa"/>
            <w:gridSpan w:val="2"/>
          </w:tcPr>
          <w:p w:rsidR="00FB2CBE" w:rsidRPr="006E6054" w:rsidRDefault="00FB2CBE" w:rsidP="00FB2CBE">
            <w:pPr>
              <w:jc w:val="both"/>
            </w:pPr>
            <w:r w:rsidRPr="006E6054">
              <w:t xml:space="preserve">п.4 Порядка № 56н </w:t>
            </w:r>
          </w:p>
        </w:tc>
      </w:tr>
      <w:tr w:rsidR="00FB2CBE" w:rsidRPr="006E6054" w:rsidTr="000048F7">
        <w:trPr>
          <w:trHeight w:val="629"/>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335079">
            <w:pPr>
              <w:jc w:val="both"/>
            </w:pPr>
            <w:r w:rsidRPr="006E6054">
              <w:t xml:space="preserve">представления </w:t>
            </w:r>
            <w:r>
              <w:t xml:space="preserve">в первой половине дня в территориальные органы Федерального казначейства распоряжений </w:t>
            </w:r>
            <w:r w:rsidRPr="006E6054">
              <w:t>и иных документов</w:t>
            </w:r>
            <w:r>
              <w:t>,</w:t>
            </w:r>
            <w:r w:rsidRPr="006E6054">
              <w:t xml:space="preserve"> для</w:t>
            </w:r>
            <w:r>
              <w:t xml:space="preserve"> осуществления кассовых выплат с лицевых счетов для учета операций неучастника</w:t>
            </w:r>
            <w:r w:rsidRPr="006E6054">
              <w:t xml:space="preserve"> бюджетного процесса</w:t>
            </w:r>
            <w:r w:rsidR="00335079">
              <w:t>, федеральных бюджетных и федеральных автономных учреждений</w:t>
            </w:r>
            <w:r w:rsidRPr="006E6054">
              <w:t>;</w:t>
            </w:r>
          </w:p>
        </w:tc>
        <w:tc>
          <w:tcPr>
            <w:tcW w:w="2673" w:type="dxa"/>
          </w:tcPr>
          <w:p w:rsidR="00FB2CBE" w:rsidRPr="006E6054" w:rsidRDefault="00FB2CBE" w:rsidP="00FB2CBE">
            <w:pPr>
              <w:jc w:val="both"/>
            </w:pPr>
            <w:r w:rsidRPr="006E6054">
              <w:t>Неучастники бюджетного процесса</w:t>
            </w:r>
            <w:r w:rsidR="00335079">
              <w:t>, федеральные бюджетные и федеральные автономные учреждения</w:t>
            </w:r>
          </w:p>
        </w:tc>
        <w:tc>
          <w:tcPr>
            <w:tcW w:w="3689" w:type="dxa"/>
            <w:gridSpan w:val="2"/>
          </w:tcPr>
          <w:p w:rsidR="00FB2CBE" w:rsidRDefault="00FB2CBE" w:rsidP="00FB2CBE">
            <w:pPr>
              <w:jc w:val="both"/>
            </w:pPr>
            <w:r>
              <w:t>Порядок казначейского обслуживания, утвержденный приказом Федерального казначейства от 14.05.2020                     № 21н,</w:t>
            </w:r>
          </w:p>
          <w:p w:rsidR="00FB2CBE" w:rsidRPr="006E6054" w:rsidRDefault="00FB2CBE" w:rsidP="00FB2CBE">
            <w:pPr>
              <w:jc w:val="both"/>
            </w:pPr>
            <w:r>
              <w:t xml:space="preserve">Порядок отражения операций по зачислению и списанию целевых средств юридических лиц и индивидуальных предпринимателей при казначейском сопровождении в случаях, предусмотренных Федеральным законом «О </w:t>
            </w:r>
            <w:r>
              <w:lastRenderedPageBreak/>
              <w:t>федеральном бюджете на 2021 год и на плановый период 2022 и 2023 годов», утвержденный приказом Федерального казначейства от 11.01.2021 № 3н</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перечисления неиспользованных остатков средств со счетов № 40116 на </w:t>
            </w:r>
            <w:r>
              <w:t xml:space="preserve">казначейские </w:t>
            </w:r>
            <w:r w:rsidRPr="006E6054">
              <w:t>счета</w:t>
            </w:r>
            <w:r>
              <w:t xml:space="preserve">, открытые в </w:t>
            </w:r>
            <w:r w:rsidRPr="006E6054">
              <w:t>территориальных орган</w:t>
            </w:r>
            <w:r>
              <w:t>ах</w:t>
            </w:r>
            <w:r w:rsidRPr="006E6054">
              <w:t xml:space="preserve"> Федерального казначейства в части:</w:t>
            </w:r>
          </w:p>
          <w:p w:rsidR="00FB2CBE" w:rsidRPr="006E6054" w:rsidRDefault="00FB2CBE" w:rsidP="00FB2CBE">
            <w:pPr>
              <w:numPr>
                <w:ilvl w:val="0"/>
                <w:numId w:val="19"/>
              </w:numPr>
              <w:ind w:left="0" w:firstLine="0"/>
              <w:jc w:val="both"/>
            </w:pPr>
            <w:r w:rsidRPr="006E6054">
              <w:t xml:space="preserve">средств федерального бюджета – на счета № </w:t>
            </w:r>
            <w:r>
              <w:t>03211</w:t>
            </w:r>
            <w:r w:rsidRPr="006E6054">
              <w:t>;</w:t>
            </w:r>
          </w:p>
          <w:p w:rsidR="00FB2CBE" w:rsidRPr="006E6054" w:rsidRDefault="00FB2CBE" w:rsidP="00FB2CBE">
            <w:pPr>
              <w:numPr>
                <w:ilvl w:val="0"/>
                <w:numId w:val="19"/>
              </w:numPr>
              <w:ind w:left="0" w:firstLine="0"/>
              <w:jc w:val="both"/>
            </w:pPr>
            <w:r>
              <w:t xml:space="preserve">средств, </w:t>
            </w:r>
            <w:r w:rsidRPr="006E6054">
              <w:t>поступающих во временное распоряжение – на счета № </w:t>
            </w:r>
            <w:r>
              <w:t>03212</w:t>
            </w:r>
            <w:r w:rsidRPr="006E6054">
              <w:t>;</w:t>
            </w:r>
          </w:p>
          <w:p w:rsidR="00FB2CBE" w:rsidRDefault="00FB2CBE" w:rsidP="00FB2CBE">
            <w:pPr>
              <w:numPr>
                <w:ilvl w:val="0"/>
                <w:numId w:val="19"/>
              </w:numPr>
              <w:ind w:left="0" w:firstLine="0"/>
              <w:jc w:val="both"/>
            </w:pPr>
            <w:r w:rsidRPr="006E6054">
              <w:t xml:space="preserve">средств федеральных бюджетных учреждений и федеральных автономных учреждений – на счета № </w:t>
            </w:r>
            <w:r>
              <w:t>03214</w:t>
            </w:r>
            <w:r w:rsidRPr="006E6054">
              <w:t>;</w:t>
            </w:r>
          </w:p>
          <w:p w:rsidR="00FB2CBE" w:rsidRPr="006E6054" w:rsidRDefault="00FB2CBE" w:rsidP="00FB2CBE">
            <w:pPr>
              <w:numPr>
                <w:ilvl w:val="0"/>
                <w:numId w:val="19"/>
              </w:numPr>
              <w:ind w:left="0" w:firstLine="0"/>
              <w:jc w:val="both"/>
            </w:pPr>
            <w:r w:rsidRPr="002942AC">
              <w:t>средств юридических лиц, не являющихся участниками бюджетного процесса</w:t>
            </w:r>
            <w:r>
              <w:t xml:space="preserve"> – на счета №</w:t>
            </w:r>
            <w:r w:rsidRPr="002942AC">
              <w:t xml:space="preserve"> 03215,</w:t>
            </w:r>
          </w:p>
          <w:p w:rsidR="00FB2CBE" w:rsidRPr="006E6054" w:rsidRDefault="00FB2CBE" w:rsidP="00FB2CBE">
            <w:pPr>
              <w:jc w:val="both"/>
            </w:pPr>
          </w:p>
          <w:p w:rsidR="00FB2CBE" w:rsidRPr="006E6054" w:rsidRDefault="00FB2CBE" w:rsidP="00FB2CBE">
            <w:pPr>
              <w:numPr>
                <w:ilvl w:val="0"/>
                <w:numId w:val="19"/>
              </w:numPr>
              <w:ind w:left="0" w:firstLine="0"/>
              <w:jc w:val="both"/>
            </w:pPr>
            <w:r w:rsidRPr="006E6054">
              <w:t xml:space="preserve">средств бюджета Пенсионного фонда Российской Федерации - на счета № </w:t>
            </w:r>
            <w:r w:rsidRPr="0003589D">
              <w:t>03241</w:t>
            </w:r>
            <w:r w:rsidRPr="006E6054">
              <w:t>;</w:t>
            </w:r>
          </w:p>
          <w:p w:rsidR="00FB2CBE" w:rsidRPr="006E6054" w:rsidRDefault="00FB2CBE" w:rsidP="00FB2CBE">
            <w:pPr>
              <w:numPr>
                <w:ilvl w:val="0"/>
                <w:numId w:val="19"/>
              </w:numPr>
              <w:ind w:left="0" w:firstLine="0"/>
              <w:jc w:val="both"/>
            </w:pPr>
            <w:r w:rsidRPr="006E6054">
              <w:t xml:space="preserve">средства бюджета Фонда социального страхования Российской Федерации - на счета № </w:t>
            </w:r>
            <w:r w:rsidRPr="0003589D">
              <w:t>03251</w:t>
            </w:r>
            <w:r w:rsidRPr="006E6054">
              <w:t>;</w:t>
            </w:r>
          </w:p>
          <w:p w:rsidR="00FB2CBE" w:rsidRPr="006E6054" w:rsidRDefault="00FB2CBE" w:rsidP="00FB2CBE">
            <w:pPr>
              <w:numPr>
                <w:ilvl w:val="0"/>
                <w:numId w:val="19"/>
              </w:numPr>
              <w:ind w:left="0" w:firstLine="0"/>
              <w:jc w:val="both"/>
            </w:pPr>
            <w:r w:rsidRPr="006E6054">
              <w:t xml:space="preserve">средства бюджета Федерального фонда обязательного медицинского страхования - на счета </w:t>
            </w:r>
            <w:r w:rsidRPr="006E6054">
              <w:br/>
              <w:t xml:space="preserve">№ </w:t>
            </w:r>
            <w:r w:rsidRPr="0003589D">
              <w:t>03261</w:t>
            </w:r>
            <w:r w:rsidRPr="006E6054">
              <w:t>.</w:t>
            </w:r>
          </w:p>
          <w:p w:rsidR="00FB2CBE" w:rsidRPr="006E6054" w:rsidRDefault="00FB2CBE" w:rsidP="00FB2CBE">
            <w:pPr>
              <w:jc w:val="both"/>
            </w:pPr>
            <w:r w:rsidRPr="006E6054">
              <w:rPr>
                <w:b/>
              </w:rPr>
              <w:t>за исключением**</w:t>
            </w:r>
            <w:r>
              <w:rPr>
                <w:b/>
              </w:rPr>
              <w:t>;</w:t>
            </w: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1B69EA" w:rsidRDefault="00FB2CBE" w:rsidP="00FB2CBE">
            <w:pPr>
              <w:jc w:val="both"/>
            </w:pPr>
            <w:r>
              <w:t>п.5 Порядка № 56н,</w:t>
            </w:r>
          </w:p>
          <w:p w:rsidR="00FB2CBE" w:rsidRPr="006E6054" w:rsidRDefault="00FB2CBE" w:rsidP="00FB2CBE">
            <w:pPr>
              <w:jc w:val="both"/>
            </w:pPr>
            <w:r w:rsidRPr="006E6054">
              <w:t>п.</w:t>
            </w:r>
            <w:r>
              <w:t>5-6 Правил</w:t>
            </w:r>
            <w:r w:rsidRPr="006E6054">
              <w:t xml:space="preserve"> № </w:t>
            </w:r>
            <w:r>
              <w:t>22</w:t>
            </w:r>
            <w:r w:rsidRPr="006E6054">
              <w:t>н</w:t>
            </w:r>
          </w:p>
          <w:p w:rsidR="00FB2CBE" w:rsidRPr="006E6054" w:rsidRDefault="00FB2CBE" w:rsidP="00FB2CBE">
            <w:pPr>
              <w:jc w:val="both"/>
            </w:pPr>
          </w:p>
        </w:tc>
      </w:tr>
      <w:tr w:rsidR="00FB2CBE" w:rsidRPr="006E6054" w:rsidTr="000048F7">
        <w:trPr>
          <w:trHeight w:val="432"/>
        </w:trPr>
        <w:tc>
          <w:tcPr>
            <w:tcW w:w="2409" w:type="dxa"/>
            <w:vMerge/>
          </w:tcPr>
          <w:p w:rsidR="00FB2CBE" w:rsidRPr="006E6054" w:rsidRDefault="00FB2CBE" w:rsidP="00FB2CBE">
            <w:pPr>
              <w:jc w:val="both"/>
              <w:rPr>
                <w:i/>
                <w:iCs/>
              </w:rPr>
            </w:pPr>
          </w:p>
        </w:tc>
        <w:tc>
          <w:tcPr>
            <w:tcW w:w="6256" w:type="dxa"/>
            <w:gridSpan w:val="2"/>
            <w:shd w:val="clear" w:color="auto" w:fill="auto"/>
          </w:tcPr>
          <w:p w:rsidR="00FB2CBE" w:rsidRDefault="00FB2CBE" w:rsidP="00FB2CBE">
            <w:pPr>
              <w:jc w:val="both"/>
            </w:pPr>
            <w:r w:rsidRPr="006E6054">
              <w:t>перечисления неиспользованных остатков средств</w:t>
            </w:r>
            <w:r>
              <w:t xml:space="preserve"> на:</w:t>
            </w:r>
          </w:p>
          <w:p w:rsidR="00FB2CBE" w:rsidRDefault="00FB2CBE" w:rsidP="00FB2CBE">
            <w:pPr>
              <w:jc w:val="both"/>
            </w:pPr>
            <w:r>
              <w:t>1. отдельный счет федерального бюджета № 03211 Межрегионального операционного</w:t>
            </w:r>
            <w:r w:rsidRPr="006E6054">
              <w:t xml:space="preserve"> УФК с</w:t>
            </w:r>
            <w:r>
              <w:t xml:space="preserve"> казначейских</w:t>
            </w:r>
            <w:r w:rsidRPr="006E6054">
              <w:t xml:space="preserve"> счетов № </w:t>
            </w:r>
            <w:r>
              <w:t>03211</w:t>
            </w:r>
            <w:r w:rsidRPr="006E6054">
              <w:t>,</w:t>
            </w:r>
            <w:r>
              <w:t xml:space="preserve"> № 03212, № 03214, № 03215, открытых в ТОФК, со счета № 03261, открытого в Межрегиональном операционном</w:t>
            </w:r>
            <w:r w:rsidRPr="006E6054">
              <w:t xml:space="preserve"> УФК</w:t>
            </w:r>
            <w:r>
              <w:t>, а также с отдельных счетов № 03241, № 03251;</w:t>
            </w:r>
          </w:p>
          <w:p w:rsidR="00FB2CBE" w:rsidRPr="006E6054" w:rsidRDefault="00FB2CBE" w:rsidP="00FB2CBE">
            <w:pPr>
              <w:jc w:val="both"/>
            </w:pPr>
            <w:r>
              <w:t>2. отдельный счет № 03251 Межрегионального операционного</w:t>
            </w:r>
            <w:r w:rsidRPr="006E6054">
              <w:t xml:space="preserve"> УФК </w:t>
            </w:r>
            <w:r>
              <w:t xml:space="preserve">с казначейских счетов № 03251, </w:t>
            </w:r>
            <w:r>
              <w:lastRenderedPageBreak/>
              <w:t>открытых в УФК;</w:t>
            </w:r>
          </w:p>
        </w:tc>
        <w:tc>
          <w:tcPr>
            <w:tcW w:w="2673" w:type="dxa"/>
            <w:shd w:val="clear" w:color="auto" w:fill="auto"/>
          </w:tcPr>
          <w:p w:rsidR="00FB2CBE" w:rsidRPr="006E6054" w:rsidRDefault="00FB2CBE" w:rsidP="00FB2CBE">
            <w:pPr>
              <w:jc w:val="both"/>
            </w:pPr>
            <w:r w:rsidRPr="006E6054">
              <w:lastRenderedPageBreak/>
              <w:t>Территориальные органы  Федерального казначейства</w:t>
            </w:r>
          </w:p>
        </w:tc>
        <w:tc>
          <w:tcPr>
            <w:tcW w:w="3689" w:type="dxa"/>
            <w:gridSpan w:val="2"/>
            <w:shd w:val="clear" w:color="auto" w:fill="auto"/>
          </w:tcPr>
          <w:p w:rsidR="00FB2CBE" w:rsidRPr="006E6054" w:rsidRDefault="00FB2CBE" w:rsidP="00FB2CBE">
            <w:pPr>
              <w:jc w:val="both"/>
            </w:pPr>
            <w:r>
              <w:t>п.2.3 Порядка</w:t>
            </w:r>
            <w:r w:rsidRPr="006E6054">
              <w:t xml:space="preserve"> № </w:t>
            </w:r>
            <w:r>
              <w:t>420,</w:t>
            </w:r>
          </w:p>
          <w:p w:rsidR="00FB2CBE" w:rsidRPr="006E6054" w:rsidRDefault="00FB2CBE" w:rsidP="00FB2CBE">
            <w:pPr>
              <w:jc w:val="both"/>
            </w:pPr>
            <w:r w:rsidRPr="006E6054">
              <w:t xml:space="preserve">п.6 Порядка № 56н </w:t>
            </w:r>
          </w:p>
        </w:tc>
      </w:tr>
      <w:tr w:rsidR="00FB2CBE" w:rsidRPr="006E6054" w:rsidTr="000048F7">
        <w:trPr>
          <w:trHeight w:val="720"/>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w:t>
            </w:r>
            <w:r>
              <w:t>сификации Российской Федерации;</w:t>
            </w:r>
          </w:p>
        </w:tc>
        <w:tc>
          <w:tcPr>
            <w:tcW w:w="2673" w:type="dxa"/>
          </w:tcPr>
          <w:p w:rsidR="00FB2CBE" w:rsidRPr="006E6054" w:rsidRDefault="00FB2CBE" w:rsidP="00FB2CBE">
            <w:pPr>
              <w:jc w:val="both"/>
            </w:pPr>
            <w:r w:rsidRPr="006E6054">
              <w:t>Агенты Правительства Российской Федерации</w:t>
            </w:r>
          </w:p>
          <w:p w:rsidR="00FB2CBE" w:rsidRPr="006E6054" w:rsidRDefault="00FB2CBE" w:rsidP="00FB2CBE">
            <w:pPr>
              <w:jc w:val="both"/>
            </w:pPr>
          </w:p>
        </w:tc>
        <w:tc>
          <w:tcPr>
            <w:tcW w:w="3689" w:type="dxa"/>
            <w:gridSpan w:val="2"/>
          </w:tcPr>
          <w:p w:rsidR="00FB2CBE" w:rsidRPr="006E6054" w:rsidRDefault="00FB2CBE" w:rsidP="00FB2CBE">
            <w:pPr>
              <w:jc w:val="both"/>
            </w:pPr>
            <w:r w:rsidRPr="006E6054">
              <w:t xml:space="preserve">п.7 Порядка № 56н </w:t>
            </w:r>
          </w:p>
        </w:tc>
      </w:tr>
      <w:tr w:rsidR="00FB2CBE" w:rsidRPr="006E6054" w:rsidTr="000048F7">
        <w:trPr>
          <w:trHeight w:val="622"/>
        </w:trPr>
        <w:tc>
          <w:tcPr>
            <w:tcW w:w="2409" w:type="dxa"/>
            <w:vMerge/>
          </w:tcPr>
          <w:p w:rsidR="00FB2CBE" w:rsidRPr="006E6054" w:rsidRDefault="00FB2CBE" w:rsidP="00FB2CBE">
            <w:pPr>
              <w:jc w:val="both"/>
              <w:rPr>
                <w:i/>
                <w:iCs/>
              </w:rPr>
            </w:pPr>
          </w:p>
        </w:tc>
        <w:tc>
          <w:tcPr>
            <w:tcW w:w="6256" w:type="dxa"/>
            <w:gridSpan w:val="2"/>
            <w:shd w:val="clear" w:color="auto" w:fill="auto"/>
          </w:tcPr>
          <w:p w:rsidR="00FB2CBE" w:rsidRDefault="00FB2CBE" w:rsidP="00FB2CBE">
            <w:pPr>
              <w:jc w:val="both"/>
            </w:pPr>
            <w:r w:rsidRPr="006E6054">
              <w:t xml:space="preserve">направления в Межрегиональное операционное УФК </w:t>
            </w:r>
            <w:r w:rsidRPr="006E6054">
              <w:rPr>
                <w:b/>
                <w:bCs/>
              </w:rPr>
              <w:t>дополнительной</w:t>
            </w:r>
            <w:r w:rsidRPr="006E6054">
              <w:t xml:space="preserve"> Консолидированной заявки</w:t>
            </w:r>
            <w:r>
              <w:rPr>
                <w:vertAlign w:val="superscript"/>
              </w:rPr>
              <w:t>1</w:t>
            </w:r>
            <w:r w:rsidRPr="006E6054">
              <w:t xml:space="preserve"> на перечисление средств в валюте Российской Федерации</w:t>
            </w:r>
            <w:r>
              <w:t>:</w:t>
            </w:r>
          </w:p>
          <w:p w:rsidR="00FB2CBE" w:rsidRDefault="00FB2CBE" w:rsidP="00FB2CBE">
            <w:pPr>
              <w:jc w:val="both"/>
            </w:pPr>
            <w:r>
              <w:t>1.</w:t>
            </w:r>
            <w:r w:rsidRPr="006E6054">
              <w:t xml:space="preserve"> с отдельного счета </w:t>
            </w:r>
            <w:r>
              <w:t>федерального бюджета Межрегионального операционного</w:t>
            </w:r>
            <w:r w:rsidRPr="006E6054">
              <w:t xml:space="preserve"> УФК</w:t>
            </w:r>
            <w:r w:rsidDel="00E57E2E">
              <w:t xml:space="preserve"> </w:t>
            </w:r>
            <w:r w:rsidRPr="006E6054">
              <w:t xml:space="preserve">№ </w:t>
            </w:r>
            <w:r>
              <w:t>03211</w:t>
            </w:r>
            <w:r w:rsidRPr="006E6054">
              <w:t xml:space="preserve">, на счета № </w:t>
            </w:r>
            <w:r>
              <w:t>03211, 03212, 03214, 03215</w:t>
            </w:r>
            <w:r w:rsidRPr="006E6054">
              <w:t xml:space="preserve"> и </w:t>
            </w:r>
            <w:r w:rsidRPr="006E6054">
              <w:br/>
              <w:t xml:space="preserve">№ </w:t>
            </w:r>
            <w:r>
              <w:t>03100</w:t>
            </w:r>
            <w:r w:rsidRPr="006E6054">
              <w:t xml:space="preserve">, открытые </w:t>
            </w:r>
            <w:r>
              <w:t>в ТОФК и на счета № 03241, 03251, открытые в Межрегиональном операционном</w:t>
            </w:r>
            <w:r w:rsidRPr="006E6054">
              <w:t xml:space="preserve"> УФК</w:t>
            </w:r>
            <w:r>
              <w:t>;</w:t>
            </w:r>
          </w:p>
          <w:p w:rsidR="00FB2CBE" w:rsidRDefault="00FB2CBE" w:rsidP="00FB2CBE">
            <w:pPr>
              <w:jc w:val="both"/>
            </w:pPr>
            <w:r>
              <w:t>2. с отдельного казначейского счета Межрегионального операционного</w:t>
            </w:r>
            <w:r w:rsidRPr="006E6054">
              <w:t xml:space="preserve"> УФК</w:t>
            </w:r>
            <w:r w:rsidDel="00E57E2E">
              <w:t xml:space="preserve"> </w:t>
            </w:r>
            <w:r>
              <w:t>№ 03241 на счета № 03241, открытые в УФК;</w:t>
            </w:r>
          </w:p>
          <w:p w:rsidR="00FB2CBE" w:rsidRPr="006E6054" w:rsidRDefault="00FB2CBE" w:rsidP="00FB2CBE">
            <w:pPr>
              <w:jc w:val="both"/>
            </w:pPr>
            <w:r>
              <w:t>3. с отдельного казначейского счета Межрегионального операционного</w:t>
            </w:r>
            <w:r w:rsidRPr="006E6054">
              <w:t xml:space="preserve"> УФК</w:t>
            </w:r>
            <w:r w:rsidDel="00E57E2E">
              <w:t xml:space="preserve"> </w:t>
            </w:r>
            <w:r>
              <w:t xml:space="preserve">№ 03251 на счета № 03251, открытые в УФК </w:t>
            </w:r>
            <w:r w:rsidRPr="006E6054">
              <w:t xml:space="preserve">для осуществления </w:t>
            </w:r>
            <w:r>
              <w:t>перечислений</w:t>
            </w:r>
            <w:r w:rsidRPr="006E6054">
              <w:t xml:space="preserve"> из бюджета</w:t>
            </w:r>
            <w:r>
              <w:t xml:space="preserve"> ФСС</w:t>
            </w:r>
            <w:r w:rsidRPr="006E6054">
              <w:t xml:space="preserve"> в течение текущего рабочего дня***;</w:t>
            </w:r>
          </w:p>
        </w:tc>
        <w:tc>
          <w:tcPr>
            <w:tcW w:w="2673" w:type="dxa"/>
            <w:shd w:val="clear" w:color="auto" w:fill="auto"/>
          </w:tcPr>
          <w:p w:rsidR="00FB2CBE" w:rsidRPr="006E6054" w:rsidRDefault="00FB2CBE" w:rsidP="00FB2CBE">
            <w:pPr>
              <w:jc w:val="both"/>
            </w:pPr>
            <w:r w:rsidRPr="006E6054">
              <w:t>Территориальные органы  Федерального казначейства</w:t>
            </w:r>
          </w:p>
        </w:tc>
        <w:tc>
          <w:tcPr>
            <w:tcW w:w="3689" w:type="dxa"/>
            <w:gridSpan w:val="2"/>
            <w:shd w:val="clear" w:color="auto" w:fill="auto"/>
          </w:tcPr>
          <w:p w:rsidR="00FB2CBE" w:rsidRPr="006E6054" w:rsidRDefault="00FB2CBE" w:rsidP="00FB2CBE">
            <w:pPr>
              <w:jc w:val="both"/>
            </w:pPr>
            <w:r>
              <w:t xml:space="preserve">п.3.6 Порядка </w:t>
            </w:r>
            <w:r w:rsidRPr="006E6054">
              <w:t xml:space="preserve">№ </w:t>
            </w:r>
            <w:r>
              <w:t>420</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представления в первой половине дня в территориальные </w:t>
            </w:r>
            <w:r w:rsidRPr="006E6054">
              <w:lastRenderedPageBreak/>
              <w:t>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673" w:type="dxa"/>
          </w:tcPr>
          <w:p w:rsidR="00FB2CBE" w:rsidRDefault="00FB2CBE" w:rsidP="00FB2CBE">
            <w:pPr>
              <w:jc w:val="both"/>
            </w:pPr>
            <w:r w:rsidRPr="006E6054">
              <w:lastRenderedPageBreak/>
              <w:t xml:space="preserve">Получатели средств </w:t>
            </w:r>
            <w:r w:rsidRPr="006E6054">
              <w:lastRenderedPageBreak/>
              <w:t>федерального бюджета,</w:t>
            </w:r>
            <w:r>
              <w:t xml:space="preserve"> </w:t>
            </w:r>
            <w:r w:rsidRPr="006E6054">
              <w:t>федеральные бюджетные и фе</w:t>
            </w:r>
            <w:r>
              <w:t>деральные автономные учреждения</w:t>
            </w:r>
          </w:p>
          <w:p w:rsidR="00FB2CBE" w:rsidRPr="006E6054" w:rsidRDefault="00FB2CBE" w:rsidP="00FB2CBE">
            <w:pPr>
              <w:jc w:val="both"/>
            </w:pPr>
          </w:p>
          <w:p w:rsidR="00FB2CBE" w:rsidRDefault="00FB2CBE" w:rsidP="00FB2CBE">
            <w:pPr>
              <w:jc w:val="both"/>
            </w:pPr>
            <w:r>
              <w:t>П</w:t>
            </w:r>
            <w:r w:rsidRPr="006E6054">
              <w:t>олучатели бюджетных средств государственных внебюджетных фондов Российской Федерации</w:t>
            </w:r>
          </w:p>
          <w:p w:rsidR="00FB2CBE" w:rsidRDefault="00FB2CBE" w:rsidP="00FB2CBE">
            <w:pPr>
              <w:jc w:val="both"/>
            </w:pPr>
          </w:p>
          <w:p w:rsidR="00FB2CBE" w:rsidRDefault="00FB2CBE" w:rsidP="00FB2CBE">
            <w:pPr>
              <w:jc w:val="both"/>
            </w:pPr>
            <w:r>
              <w:t>Н</w:t>
            </w:r>
            <w:r w:rsidRPr="006E6054">
              <w:t>еучастники бюджетного процесса</w:t>
            </w:r>
          </w:p>
          <w:p w:rsidR="00FB2CBE" w:rsidRPr="006E6054" w:rsidRDefault="00FB2CBE" w:rsidP="00FB2CBE">
            <w:pPr>
              <w:jc w:val="both"/>
            </w:pPr>
          </w:p>
        </w:tc>
        <w:tc>
          <w:tcPr>
            <w:tcW w:w="3689" w:type="dxa"/>
            <w:gridSpan w:val="2"/>
          </w:tcPr>
          <w:p w:rsidR="00FB2CBE" w:rsidRPr="006E6054" w:rsidRDefault="00FB2CBE" w:rsidP="00FB2CBE">
            <w:pPr>
              <w:jc w:val="both"/>
            </w:pPr>
            <w:r w:rsidRPr="006E6054">
              <w:lastRenderedPageBreak/>
              <w:t>п.</w:t>
            </w:r>
            <w:r>
              <w:t>28</w:t>
            </w:r>
            <w:r w:rsidRPr="006E6054">
              <w:t xml:space="preserve"> </w:t>
            </w:r>
            <w:r>
              <w:t xml:space="preserve"> Правил № 22н</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Default="00FB2CBE" w:rsidP="00FB2CBE">
            <w:pPr>
              <w:jc w:val="both"/>
            </w:pPr>
            <w:r w:rsidRPr="006E6054">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r>
              <w:t>.</w:t>
            </w:r>
          </w:p>
          <w:p w:rsidR="00FB2CBE" w:rsidRPr="00917AFF" w:rsidRDefault="00FB2CBE" w:rsidP="00FB2CBE">
            <w:pPr>
              <w:jc w:val="both"/>
            </w:pP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6E6054" w:rsidRDefault="00FB2CBE" w:rsidP="00FB2CBE">
            <w:pPr>
              <w:jc w:val="both"/>
            </w:pPr>
            <w:r>
              <w:t>п.28  Правил № 22н</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71565D">
              <w:t>Исполнения Справок органа Федерального казначейства (код по КФД 0531453)</w:t>
            </w:r>
          </w:p>
        </w:tc>
        <w:tc>
          <w:tcPr>
            <w:tcW w:w="2673" w:type="dxa"/>
          </w:tcPr>
          <w:p w:rsidR="00FB2CBE" w:rsidRDefault="00FB2CBE" w:rsidP="00FB2CBE">
            <w:pPr>
              <w:jc w:val="both"/>
            </w:pPr>
            <w:r w:rsidRPr="006E6054">
              <w:t>Территориальные органы  Федерального казначейства</w:t>
            </w:r>
          </w:p>
          <w:p w:rsidR="00FB2CBE" w:rsidRPr="006E6054" w:rsidRDefault="00FB2CBE" w:rsidP="00FB2CBE">
            <w:pPr>
              <w:jc w:val="both"/>
            </w:pPr>
          </w:p>
        </w:tc>
        <w:tc>
          <w:tcPr>
            <w:tcW w:w="3689" w:type="dxa"/>
            <w:gridSpan w:val="2"/>
          </w:tcPr>
          <w:p w:rsidR="00FB2CBE" w:rsidRDefault="00FB2CBE" w:rsidP="00FB2CBE">
            <w:pPr>
              <w:jc w:val="both"/>
            </w:pPr>
            <w:r>
              <w:t>п. 4,5 Порядка №66н</w:t>
            </w:r>
          </w:p>
        </w:tc>
      </w:tr>
      <w:tr w:rsidR="00FB2CBE" w:rsidRPr="006E6054" w:rsidTr="00C05116">
        <w:trPr>
          <w:trHeight w:val="314"/>
        </w:trPr>
        <w:tc>
          <w:tcPr>
            <w:tcW w:w="2409" w:type="dxa"/>
            <w:vMerge w:val="restart"/>
          </w:tcPr>
          <w:p w:rsidR="00FB2CBE" w:rsidRPr="006E6054" w:rsidRDefault="00FB2CBE" w:rsidP="00FB2CBE">
            <w:pPr>
              <w:jc w:val="both"/>
              <w:rPr>
                <w:i/>
                <w:iCs/>
              </w:rPr>
            </w:pPr>
            <w:r w:rsidRPr="006E6054">
              <w:rPr>
                <w:i/>
                <w:iCs/>
              </w:rPr>
              <w:t>Январь 202</w:t>
            </w:r>
            <w:r>
              <w:rPr>
                <w:i/>
                <w:iCs/>
              </w:rPr>
              <w:t>2</w:t>
            </w:r>
            <w:r w:rsidRPr="0046297F">
              <w:rPr>
                <w:i/>
                <w:iCs/>
              </w:rPr>
              <w:t xml:space="preserve"> </w:t>
            </w:r>
            <w:r>
              <w:rPr>
                <w:i/>
                <w:iCs/>
              </w:rPr>
              <w:t xml:space="preserve">года, но </w:t>
            </w:r>
            <w:r>
              <w:rPr>
                <w:i/>
                <w:iCs/>
              </w:rPr>
              <w:lastRenderedPageBreak/>
              <w:t>не позднее 1</w:t>
            </w:r>
            <w:r>
              <w:rPr>
                <w:i/>
                <w:iCs/>
                <w:lang w:val="en-US"/>
              </w:rPr>
              <w:t> </w:t>
            </w:r>
            <w:r>
              <w:rPr>
                <w:i/>
                <w:iCs/>
              </w:rPr>
              <w:t>февраля</w:t>
            </w:r>
            <w:r>
              <w:rPr>
                <w:i/>
                <w:iCs/>
                <w:lang w:val="en-US"/>
              </w:rPr>
              <w:t> </w:t>
            </w:r>
            <w:r>
              <w:rPr>
                <w:i/>
                <w:iCs/>
              </w:rPr>
              <w:t>2022</w:t>
            </w:r>
            <w:r>
              <w:rPr>
                <w:i/>
                <w:iCs/>
                <w:lang w:val="en-US"/>
              </w:rPr>
              <w:t> </w:t>
            </w:r>
            <w:r w:rsidRPr="006E6054">
              <w:rPr>
                <w:i/>
                <w:iCs/>
              </w:rPr>
              <w:t>года</w:t>
            </w:r>
          </w:p>
        </w:tc>
        <w:tc>
          <w:tcPr>
            <w:tcW w:w="12618" w:type="dxa"/>
            <w:gridSpan w:val="5"/>
          </w:tcPr>
          <w:p w:rsidR="00FB2CBE" w:rsidRPr="006E6054" w:rsidRDefault="00FB2CBE" w:rsidP="00FB2CBE">
            <w:pPr>
              <w:autoSpaceDE w:val="0"/>
              <w:autoSpaceDN w:val="0"/>
              <w:adjustRightInd w:val="0"/>
              <w:jc w:val="both"/>
            </w:pPr>
            <w:r w:rsidRPr="006E6054">
              <w:rPr>
                <w:b/>
              </w:rPr>
              <w:lastRenderedPageBreak/>
              <w:t>Последний день:</w:t>
            </w:r>
          </w:p>
        </w:tc>
      </w:tr>
      <w:tr w:rsidR="00FB2CBE" w:rsidRPr="006E6054" w:rsidTr="000048F7">
        <w:trPr>
          <w:trHeight w:val="1380"/>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rsidRPr="006E6054">
              <w:t>перечисления средств федерального бюджета 202</w:t>
            </w:r>
            <w:r>
              <w:t>1</w:t>
            </w:r>
            <w:r w:rsidRPr="006E6054">
              <w:t xml:space="preserve"> года, направленных на осуществление социальных выплат в соответствии с законодательством Российской Федерации, и возвращенных в 202</w:t>
            </w:r>
            <w:r>
              <w:t>2</w:t>
            </w:r>
            <w:r w:rsidRPr="006E6054">
              <w:t xml:space="preserve"> году подразделениями Банка России или кредитными организациями на </w:t>
            </w:r>
            <w:r>
              <w:t xml:space="preserve">казначейские </w:t>
            </w:r>
            <w:hyperlink r:id="rId11" w:history="1">
              <w:r w:rsidRPr="006E6054">
                <w:t xml:space="preserve">счета № </w:t>
              </w:r>
              <w:r>
                <w:t>03211</w:t>
              </w:r>
            </w:hyperlink>
            <w:r w:rsidRPr="006E6054">
              <w:t>, открытые</w:t>
            </w:r>
            <w:r>
              <w:t xml:space="preserve"> в </w:t>
            </w:r>
            <w:r w:rsidRPr="006E6054">
              <w:t>территориальны</w:t>
            </w:r>
            <w:r>
              <w:t>х</w:t>
            </w:r>
            <w:r w:rsidRPr="006E6054">
              <w:t xml:space="preserve"> органа</w:t>
            </w:r>
            <w:r>
              <w:t>х</w:t>
            </w:r>
            <w:r w:rsidRPr="006E6054">
              <w:t xml:space="preserve">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r>
              <w:t>;</w:t>
            </w: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6E6054" w:rsidRDefault="00FB2CBE" w:rsidP="00FB2CBE">
            <w:pPr>
              <w:jc w:val="both"/>
            </w:pPr>
            <w:r w:rsidRPr="006E6054">
              <w:t xml:space="preserve">п.15 Порядка № 56н </w:t>
            </w:r>
          </w:p>
        </w:tc>
      </w:tr>
      <w:tr w:rsidR="00FB2CBE" w:rsidRPr="006E6054" w:rsidTr="000048F7">
        <w:trPr>
          <w:trHeight w:val="2501"/>
        </w:trPr>
        <w:tc>
          <w:tcPr>
            <w:tcW w:w="2409" w:type="dxa"/>
            <w:vMerge w:val="restart"/>
          </w:tcPr>
          <w:p w:rsidR="00FB2CBE" w:rsidRPr="006E6054" w:rsidRDefault="00FB2CBE" w:rsidP="00FB2CBE">
            <w:pPr>
              <w:jc w:val="both"/>
              <w:rPr>
                <w:i/>
                <w:iCs/>
              </w:rPr>
            </w:pPr>
            <w:r w:rsidRPr="006E6054">
              <w:rPr>
                <w:i/>
                <w:iCs/>
              </w:rPr>
              <w:lastRenderedPageBreak/>
              <w:t>С 1 января 202</w:t>
            </w:r>
            <w:r>
              <w:rPr>
                <w:i/>
                <w:iCs/>
              </w:rPr>
              <w:t>2</w:t>
            </w:r>
            <w:r w:rsidRPr="006E6054">
              <w:rPr>
                <w:i/>
                <w:iCs/>
              </w:rPr>
              <w:t xml:space="preserve"> г.</w:t>
            </w:r>
          </w:p>
        </w:tc>
        <w:tc>
          <w:tcPr>
            <w:tcW w:w="6256" w:type="dxa"/>
            <w:gridSpan w:val="2"/>
          </w:tcPr>
          <w:p w:rsidR="00FB2CBE" w:rsidRPr="006E6054" w:rsidRDefault="00FB2CBE" w:rsidP="00FB2CBE">
            <w:pPr>
              <w:jc w:val="both"/>
            </w:pPr>
            <w:r w:rsidRPr="006E6054">
              <w:t>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w:t>
            </w:r>
            <w:r>
              <w:t>1</w:t>
            </w:r>
            <w:r w:rsidRPr="006E6054">
              <w:t xml:space="preserve"> года </w:t>
            </w:r>
            <w:r w:rsidRPr="006E6054">
              <w:rPr>
                <w:b/>
                <w:bCs/>
              </w:rPr>
              <w:t>не представляются;</w:t>
            </w:r>
          </w:p>
        </w:tc>
        <w:tc>
          <w:tcPr>
            <w:tcW w:w="2673" w:type="dxa"/>
          </w:tcPr>
          <w:p w:rsidR="00FB2CBE" w:rsidRPr="006E6054" w:rsidRDefault="00FB2CBE" w:rsidP="00FB2CBE">
            <w:pPr>
              <w:jc w:val="both"/>
            </w:pPr>
            <w:r w:rsidRPr="006E6054">
              <w:t>Главные распорядители (распорядители) средств федерального бюджета,</w:t>
            </w:r>
          </w:p>
          <w:p w:rsidR="00FB2CBE" w:rsidRPr="006E6054" w:rsidRDefault="00FB2CBE" w:rsidP="00FB2CBE">
            <w:pPr>
              <w:jc w:val="both"/>
            </w:pPr>
          </w:p>
          <w:p w:rsidR="00FB2CBE" w:rsidRPr="006E6054" w:rsidRDefault="00FB2CBE" w:rsidP="00FB2CBE">
            <w:pPr>
              <w:jc w:val="both"/>
            </w:pPr>
            <w:r>
              <w:t>Г</w:t>
            </w:r>
            <w:r w:rsidRPr="006E6054">
              <w:t>лавные администраторы (администраторы) источников финансирования дефицита федерального бюджета,</w:t>
            </w:r>
          </w:p>
          <w:p w:rsidR="00FB2CBE" w:rsidRPr="006E6054" w:rsidRDefault="00FB2CBE" w:rsidP="00FB2CBE">
            <w:pPr>
              <w:jc w:val="both"/>
            </w:pPr>
          </w:p>
          <w:p w:rsidR="00FB2CBE" w:rsidRPr="006E6054" w:rsidRDefault="00FB2CBE" w:rsidP="00FB2CBE">
            <w:pPr>
              <w:jc w:val="both"/>
            </w:pPr>
            <w:r>
              <w:t>П</w:t>
            </w:r>
            <w:r w:rsidRPr="006E6054">
              <w:t>олучатели средств федерального бюджета</w:t>
            </w:r>
          </w:p>
        </w:tc>
        <w:tc>
          <w:tcPr>
            <w:tcW w:w="3689" w:type="dxa"/>
            <w:gridSpan w:val="2"/>
          </w:tcPr>
          <w:p w:rsidR="00FB2CBE" w:rsidRPr="006E6054" w:rsidRDefault="00FB2CBE" w:rsidP="00FB2CBE">
            <w:pPr>
              <w:jc w:val="both"/>
            </w:pPr>
            <w:r w:rsidRPr="006E6054">
              <w:t xml:space="preserve">п.13 Порядка № 56н </w:t>
            </w:r>
          </w:p>
        </w:tc>
      </w:tr>
      <w:tr w:rsidR="00FB2CBE" w:rsidRPr="006E6054" w:rsidTr="000048F7">
        <w:trPr>
          <w:trHeight w:val="250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w:t>
            </w:r>
            <w:r>
              <w:t>1</w:t>
            </w:r>
            <w:r w:rsidRPr="006E6054">
              <w:t xml:space="preserve">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w:t>
            </w:r>
            <w:r w:rsidRPr="006E6054">
              <w:lastRenderedPageBreak/>
              <w:t>бюджета), не подлежат учету на указанных лицевых счетах в качестве остатков на начало 202</w:t>
            </w:r>
            <w:r>
              <w:t>2</w:t>
            </w:r>
            <w:r w:rsidRPr="006E6054">
              <w:t xml:space="preserve"> года;</w:t>
            </w:r>
          </w:p>
        </w:tc>
        <w:tc>
          <w:tcPr>
            <w:tcW w:w="2673" w:type="dxa"/>
          </w:tcPr>
          <w:p w:rsidR="00FB2CBE" w:rsidRPr="006E6054" w:rsidRDefault="00FB2CBE" w:rsidP="00FB2CBE">
            <w:pPr>
              <w:jc w:val="both"/>
            </w:pPr>
            <w:r w:rsidRPr="006E6054">
              <w:lastRenderedPageBreak/>
              <w:t>Территориальные органы Федерального казначейства</w:t>
            </w:r>
          </w:p>
        </w:tc>
        <w:tc>
          <w:tcPr>
            <w:tcW w:w="3689" w:type="dxa"/>
            <w:gridSpan w:val="2"/>
          </w:tcPr>
          <w:p w:rsidR="00FB2CBE" w:rsidRPr="006E6054" w:rsidRDefault="00FB2CBE" w:rsidP="00FB2CBE">
            <w:pPr>
              <w:jc w:val="both"/>
            </w:pPr>
            <w:r w:rsidRPr="006E6054">
              <w:t xml:space="preserve">п.8 Порядка № 56н </w:t>
            </w:r>
          </w:p>
        </w:tc>
      </w:tr>
      <w:tr w:rsidR="00FB2CBE" w:rsidRPr="006E6054" w:rsidTr="000048F7">
        <w:trPr>
          <w:trHeight w:val="1699"/>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6E6054">
              <w:rPr>
                <w:b/>
                <w:bCs/>
              </w:rPr>
              <w:t xml:space="preserve">не допускается </w:t>
            </w:r>
            <w:r w:rsidRPr="006E6054">
              <w:rPr>
                <w:b/>
              </w:rPr>
              <w:t>за исключением**;</w:t>
            </w:r>
          </w:p>
        </w:tc>
        <w:tc>
          <w:tcPr>
            <w:tcW w:w="2673" w:type="dxa"/>
          </w:tcPr>
          <w:p w:rsidR="00FB2CBE" w:rsidRPr="006E6054" w:rsidRDefault="00FB2CBE" w:rsidP="00FB2CBE">
            <w:pPr>
              <w:jc w:val="both"/>
            </w:pPr>
          </w:p>
        </w:tc>
        <w:tc>
          <w:tcPr>
            <w:tcW w:w="3689" w:type="dxa"/>
            <w:gridSpan w:val="2"/>
          </w:tcPr>
          <w:p w:rsidR="00FB2CBE" w:rsidRPr="001B69EA" w:rsidRDefault="00FB2CBE" w:rsidP="00FB2CBE">
            <w:pPr>
              <w:jc w:val="both"/>
            </w:pPr>
            <w:r w:rsidRPr="006E6054">
              <w:t>п.5 Порядка № 56н</w:t>
            </w:r>
            <w:r>
              <w:t>,</w:t>
            </w:r>
          </w:p>
          <w:p w:rsidR="00FB2CBE" w:rsidRPr="006E6054" w:rsidRDefault="00FB2CBE" w:rsidP="00FB2CBE">
            <w:pPr>
              <w:jc w:val="both"/>
            </w:pPr>
            <w:r w:rsidRPr="006E6054">
              <w:t>п.</w:t>
            </w:r>
            <w:r>
              <w:t>5-6</w:t>
            </w:r>
            <w:r w:rsidRPr="006E6054">
              <w:t xml:space="preserve"> </w:t>
            </w:r>
            <w:r>
              <w:t xml:space="preserve">Правил </w:t>
            </w:r>
            <w:r w:rsidRPr="006E6054">
              <w:t xml:space="preserve">№ </w:t>
            </w:r>
            <w:r>
              <w:t>22</w:t>
            </w:r>
            <w:r w:rsidRPr="006E6054">
              <w:t>н</w:t>
            </w:r>
          </w:p>
          <w:p w:rsidR="00FB2CBE" w:rsidRPr="006E6054" w:rsidRDefault="00FB2CBE" w:rsidP="00FB2CBE">
            <w:pPr>
              <w:jc w:val="both"/>
            </w:pPr>
          </w:p>
        </w:tc>
      </w:tr>
      <w:tr w:rsidR="00FB2CBE" w:rsidRPr="006E6054" w:rsidTr="000048F7">
        <w:trPr>
          <w:trHeight w:val="353"/>
        </w:trPr>
        <w:tc>
          <w:tcPr>
            <w:tcW w:w="2409" w:type="dxa"/>
            <w:vMerge/>
            <w:tcBorders>
              <w:bottom w:val="nil"/>
            </w:tcBorders>
          </w:tcPr>
          <w:p w:rsidR="00FB2CBE" w:rsidRPr="006E6054" w:rsidRDefault="00FB2CBE" w:rsidP="00FB2CBE">
            <w:pPr>
              <w:jc w:val="both"/>
              <w:rPr>
                <w:i/>
                <w:iCs/>
              </w:rPr>
            </w:pPr>
          </w:p>
        </w:tc>
        <w:tc>
          <w:tcPr>
            <w:tcW w:w="6256" w:type="dxa"/>
            <w:gridSpan w:val="2"/>
            <w:shd w:val="clear" w:color="auto" w:fill="auto"/>
          </w:tcPr>
          <w:p w:rsidR="00FB2CBE" w:rsidRPr="006E6054" w:rsidRDefault="00FB2CBE" w:rsidP="00FB2CBE">
            <w:pPr>
              <w:jc w:val="both"/>
            </w:pPr>
            <w:r w:rsidRPr="006E6054">
              <w:t xml:space="preserve">остаток средств в валюте Российской Федерации и иностранной валюте на счете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6E6054">
              <w:rPr>
                <w:b/>
              </w:rPr>
              <w:t>должен равняться нулю (не допускается)</w:t>
            </w:r>
            <w:r w:rsidRPr="006E6054">
              <w:t>, за исключением суммы средств в иностранной валюте, перечисленных Межрегиональным операционным УФК на счета, открытые Минфину России на счете № 40106 во Внешэкономбанке,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w:t>
            </w:r>
            <w:r>
              <w:t>2</w:t>
            </w:r>
            <w:r w:rsidRPr="006E6054">
              <w:t xml:space="preserve"> года.</w:t>
            </w:r>
          </w:p>
        </w:tc>
        <w:tc>
          <w:tcPr>
            <w:tcW w:w="2673" w:type="dxa"/>
            <w:shd w:val="clear" w:color="auto" w:fill="auto"/>
          </w:tcPr>
          <w:p w:rsidR="00FB2CBE" w:rsidRPr="006E6054" w:rsidRDefault="00FB2CBE" w:rsidP="00FB2CBE">
            <w:pPr>
              <w:jc w:val="both"/>
            </w:pPr>
            <w:r w:rsidRPr="006E6054">
              <w:t>Главные распорядители средств федерального бюджета,</w:t>
            </w:r>
          </w:p>
          <w:p w:rsidR="00FB2CBE" w:rsidRPr="006E6054" w:rsidRDefault="00FB2CBE" w:rsidP="00FB2CBE">
            <w:pPr>
              <w:jc w:val="both"/>
            </w:pPr>
          </w:p>
          <w:p w:rsidR="00FB2CBE" w:rsidRPr="006E6054" w:rsidRDefault="00FB2CBE" w:rsidP="00FB2CBE">
            <w:pPr>
              <w:jc w:val="both"/>
            </w:pPr>
            <w:r>
              <w:t>П</w:t>
            </w:r>
            <w:r w:rsidRPr="006E6054">
              <w:t>олучатели средств федерального бюджета, Министерство финансов Российской Федерации,</w:t>
            </w:r>
          </w:p>
          <w:p w:rsidR="00FB2CBE" w:rsidRPr="006E6054" w:rsidRDefault="00FB2CBE" w:rsidP="00FB2CBE">
            <w:pPr>
              <w:jc w:val="both"/>
            </w:pPr>
          </w:p>
          <w:p w:rsidR="00FB2CBE" w:rsidRPr="006E6054" w:rsidRDefault="00FB2CBE" w:rsidP="00FB2CBE">
            <w:pPr>
              <w:jc w:val="both"/>
            </w:pPr>
            <w:r>
              <w:t>Г</w:t>
            </w:r>
            <w:r w:rsidRPr="006E6054">
              <w:t xml:space="preserve">лавные администраторы источников финансирования дефицита федерального бюджета (администраторы источников финансирования </w:t>
            </w:r>
            <w:r w:rsidRPr="006E6054">
              <w:lastRenderedPageBreak/>
              <w:t>дефицита федерального бюджета)</w:t>
            </w:r>
          </w:p>
        </w:tc>
        <w:tc>
          <w:tcPr>
            <w:tcW w:w="3689" w:type="dxa"/>
            <w:gridSpan w:val="2"/>
            <w:shd w:val="clear" w:color="auto" w:fill="auto"/>
          </w:tcPr>
          <w:p w:rsidR="00FB2CBE" w:rsidRPr="006E6054" w:rsidRDefault="00FB2CBE" w:rsidP="00FB2CBE">
            <w:pPr>
              <w:jc w:val="both"/>
            </w:pPr>
            <w:r w:rsidRPr="006E6054">
              <w:lastRenderedPageBreak/>
              <w:t xml:space="preserve">п.10 Порядка № 56н </w:t>
            </w:r>
          </w:p>
          <w:p w:rsidR="00FB2CBE" w:rsidRPr="006E6054" w:rsidRDefault="00FB2CBE" w:rsidP="00FB2CBE">
            <w:pPr>
              <w:jc w:val="both"/>
            </w:pPr>
          </w:p>
        </w:tc>
      </w:tr>
      <w:tr w:rsidR="00FB2CBE" w:rsidRPr="006E6054" w:rsidTr="000048F7">
        <w:trPr>
          <w:trHeight w:val="353"/>
        </w:trPr>
        <w:tc>
          <w:tcPr>
            <w:tcW w:w="2409" w:type="dxa"/>
            <w:vMerge w:val="restart"/>
          </w:tcPr>
          <w:p w:rsidR="00FB2CBE" w:rsidRPr="006E6054" w:rsidRDefault="00FB2CBE" w:rsidP="00FB2CBE">
            <w:pPr>
              <w:jc w:val="both"/>
              <w:rPr>
                <w:i/>
                <w:iCs/>
                <w:lang w:val="en-US"/>
              </w:rPr>
            </w:pPr>
            <w:r w:rsidRPr="006E6054">
              <w:rPr>
                <w:i/>
                <w:iCs/>
              </w:rPr>
              <w:lastRenderedPageBreak/>
              <w:t>03 января 202</w:t>
            </w:r>
            <w:r>
              <w:rPr>
                <w:i/>
                <w:iCs/>
              </w:rPr>
              <w:t>2</w:t>
            </w:r>
            <w:r w:rsidRPr="006E6054">
              <w:rPr>
                <w:i/>
                <w:iCs/>
              </w:rPr>
              <w:t xml:space="preserve"> г.</w:t>
            </w:r>
          </w:p>
        </w:tc>
        <w:tc>
          <w:tcPr>
            <w:tcW w:w="6256" w:type="dxa"/>
            <w:gridSpan w:val="2"/>
            <w:shd w:val="clear" w:color="auto" w:fill="auto"/>
          </w:tcPr>
          <w:p w:rsidR="00FB2CBE" w:rsidRPr="00555160" w:rsidRDefault="00FB2CBE" w:rsidP="00FB2CBE">
            <w:pPr>
              <w:jc w:val="both"/>
            </w:pPr>
            <w:r w:rsidRPr="006E6054">
              <w:t>обработка итоговых выписок за 3</w:t>
            </w:r>
            <w:r>
              <w:t>0</w:t>
            </w:r>
            <w:r w:rsidRPr="006E6054">
              <w:t>.12.202</w:t>
            </w:r>
            <w:r>
              <w:t>1 (31.12.2021 при наличии), в том числе</w:t>
            </w:r>
            <w:r w:rsidRPr="006E6054">
              <w:t xml:space="preserve"> по </w:t>
            </w:r>
            <w:r>
              <w:t xml:space="preserve">казначейским </w:t>
            </w:r>
            <w:r w:rsidRPr="006E6054">
              <w:t xml:space="preserve">счетам </w:t>
            </w:r>
            <w:r>
              <w:t xml:space="preserve">                     </w:t>
            </w:r>
            <w:r w:rsidRPr="006E6054">
              <w:t xml:space="preserve">№ </w:t>
            </w:r>
            <w:r>
              <w:t>03100;</w:t>
            </w:r>
          </w:p>
        </w:tc>
        <w:tc>
          <w:tcPr>
            <w:tcW w:w="2673" w:type="dxa"/>
            <w:shd w:val="clear" w:color="auto" w:fill="auto"/>
          </w:tcPr>
          <w:p w:rsidR="00FB2CBE" w:rsidRPr="006E6054" w:rsidRDefault="00FB2CBE" w:rsidP="00FB2CBE">
            <w:pPr>
              <w:jc w:val="both"/>
            </w:pPr>
            <w:r w:rsidRPr="006E6054">
              <w:t>Территориальные органы Федерального казначейства</w:t>
            </w:r>
          </w:p>
        </w:tc>
        <w:tc>
          <w:tcPr>
            <w:tcW w:w="3689" w:type="dxa"/>
            <w:gridSpan w:val="2"/>
            <w:shd w:val="clear" w:color="auto" w:fill="auto"/>
          </w:tcPr>
          <w:p w:rsidR="00FB2CBE" w:rsidRPr="006E6054" w:rsidRDefault="00FB2CBE" w:rsidP="00FB2CBE">
            <w:pPr>
              <w:jc w:val="both"/>
            </w:pPr>
            <w:r w:rsidRPr="006E6054">
              <w:t>План работ по завершению 20</w:t>
            </w:r>
            <w:r>
              <w:t>21</w:t>
            </w:r>
            <w:r w:rsidRPr="006E6054">
              <w:t xml:space="preserve"> финансового года в информационной системе «Автоматизированная система Федерального казначейства»</w:t>
            </w:r>
            <w:r>
              <w:t xml:space="preserve"> и государственной </w:t>
            </w:r>
            <w:r w:rsidRPr="00757A6F">
              <w:t>интегрированной информационной системе управления общественными финансами «Электронный бюджет»</w:t>
            </w:r>
            <w:r w:rsidRPr="006E6054">
              <w:t xml:space="preserve">  (далее – План работ)</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shd w:val="clear" w:color="auto" w:fill="auto"/>
          </w:tcPr>
          <w:p w:rsidR="00FB2CBE" w:rsidRPr="006E6054" w:rsidRDefault="00FB2CBE" w:rsidP="00FB2CBE">
            <w:pPr>
              <w:jc w:val="both"/>
            </w:pPr>
            <w:r w:rsidRPr="006E6054">
              <w:t xml:space="preserve">формирование и направление в </w:t>
            </w:r>
            <w:r>
              <w:t>Межрегиональное операционное</w:t>
            </w:r>
            <w:r w:rsidRPr="006E6054">
              <w:t xml:space="preserve"> УФК</w:t>
            </w:r>
            <w:r w:rsidDel="00E57E2E">
              <w:t xml:space="preserve"> </w:t>
            </w:r>
            <w:r w:rsidRPr="006E6054">
              <w:t>Отчета о результатах предварительного распределения поступлений в бюджетную систему Российской Федерации</w:t>
            </w:r>
            <w:r>
              <w:t>.</w:t>
            </w:r>
          </w:p>
        </w:tc>
        <w:tc>
          <w:tcPr>
            <w:tcW w:w="2673" w:type="dxa"/>
            <w:shd w:val="clear" w:color="auto" w:fill="auto"/>
          </w:tcPr>
          <w:p w:rsidR="00FB2CBE" w:rsidRPr="006E6054" w:rsidRDefault="00FB2CBE" w:rsidP="00FB2CBE">
            <w:pPr>
              <w:jc w:val="both"/>
            </w:pPr>
            <w:r w:rsidRPr="006E6054">
              <w:t>Территориальные органы Федерального казначейства</w:t>
            </w:r>
          </w:p>
        </w:tc>
        <w:tc>
          <w:tcPr>
            <w:tcW w:w="3689" w:type="dxa"/>
            <w:gridSpan w:val="2"/>
            <w:shd w:val="clear" w:color="auto" w:fill="auto"/>
          </w:tcPr>
          <w:p w:rsidR="00FB2CBE" w:rsidRPr="006E6054" w:rsidRDefault="00FB2CBE" w:rsidP="00FB2CBE">
            <w:pPr>
              <w:jc w:val="both"/>
            </w:pPr>
            <w:r w:rsidRPr="006E6054">
              <w:t>План работ</w:t>
            </w:r>
          </w:p>
        </w:tc>
      </w:tr>
      <w:tr w:rsidR="00FB2CBE" w:rsidRPr="006E6054" w:rsidTr="000048F7">
        <w:trPr>
          <w:trHeight w:val="1731"/>
        </w:trPr>
        <w:tc>
          <w:tcPr>
            <w:tcW w:w="2409" w:type="dxa"/>
            <w:vMerge w:val="restart"/>
          </w:tcPr>
          <w:p w:rsidR="00FB2CBE" w:rsidRPr="006E6054" w:rsidRDefault="00FB2CBE" w:rsidP="00FB2CBE">
            <w:pPr>
              <w:jc w:val="both"/>
              <w:rPr>
                <w:i/>
                <w:iCs/>
              </w:rPr>
            </w:pPr>
            <w:r w:rsidRPr="006E6054">
              <w:rPr>
                <w:i/>
                <w:iCs/>
              </w:rPr>
              <w:t>1</w:t>
            </w:r>
            <w:r>
              <w:rPr>
                <w:i/>
                <w:iCs/>
                <w:lang w:val="en-US"/>
              </w:rPr>
              <w:t>0</w:t>
            </w:r>
            <w:r w:rsidRPr="006E6054">
              <w:rPr>
                <w:i/>
                <w:iCs/>
              </w:rPr>
              <w:t xml:space="preserve"> января 202</w:t>
            </w:r>
            <w:r>
              <w:rPr>
                <w:i/>
                <w:iCs/>
              </w:rPr>
              <w:t>2</w:t>
            </w:r>
            <w:r w:rsidRPr="006E6054">
              <w:rPr>
                <w:i/>
                <w:iCs/>
              </w:rPr>
              <w:t xml:space="preserve"> г.</w:t>
            </w:r>
          </w:p>
          <w:p w:rsidR="00FB2CBE" w:rsidRPr="006E6054" w:rsidRDefault="00FB2CBE" w:rsidP="00FB2CBE">
            <w:pPr>
              <w:jc w:val="both"/>
              <w:rPr>
                <w:i/>
                <w:iCs/>
              </w:rPr>
            </w:pPr>
          </w:p>
        </w:tc>
        <w:tc>
          <w:tcPr>
            <w:tcW w:w="6256" w:type="dxa"/>
            <w:gridSpan w:val="2"/>
          </w:tcPr>
          <w:p w:rsidR="00FB2CBE" w:rsidRPr="006E6054" w:rsidRDefault="00FB2CBE" w:rsidP="00FB2CBE">
            <w:pPr>
              <w:jc w:val="both"/>
            </w:pPr>
            <w:r>
              <w:t xml:space="preserve">составление Поручения о перечислении на счет для перечисления остатка нераспределенных доходов, поступивших в отчетном финансовом году, со счета </w:t>
            </w:r>
            <w:r w:rsidRPr="009B3476">
              <w:t>№ 03100</w:t>
            </w:r>
            <w:r>
              <w:t xml:space="preserve"> на отдельный счет </w:t>
            </w:r>
            <w:r w:rsidRPr="009B3476">
              <w:t xml:space="preserve">№ 03100 </w:t>
            </w:r>
            <w:r>
              <w:t xml:space="preserve">для дальнейшего осуществления операций по распределению поступлений за отчетный финансовый год (далее - счет </w:t>
            </w:r>
            <w:r w:rsidRPr="009B3476">
              <w:t xml:space="preserve">№ 03100 </w:t>
            </w:r>
            <w:r>
              <w:t>для завершения отчетного года);</w:t>
            </w:r>
          </w:p>
        </w:tc>
        <w:tc>
          <w:tcPr>
            <w:tcW w:w="2673" w:type="dxa"/>
          </w:tcPr>
          <w:p w:rsidR="00FB2CBE" w:rsidRPr="006E6054" w:rsidRDefault="00FB2CBE" w:rsidP="00FB2CBE">
            <w:pPr>
              <w:jc w:val="both"/>
            </w:pPr>
            <w:r w:rsidRPr="006E6054">
              <w:t>Территориальные органы Федерального казначейства</w:t>
            </w:r>
          </w:p>
        </w:tc>
        <w:tc>
          <w:tcPr>
            <w:tcW w:w="3689" w:type="dxa"/>
            <w:gridSpan w:val="2"/>
          </w:tcPr>
          <w:p w:rsidR="00FB2CBE" w:rsidRPr="006E6054" w:rsidRDefault="00FB2CBE" w:rsidP="00FB2CBE">
            <w:pPr>
              <w:jc w:val="both"/>
            </w:pPr>
            <w:r>
              <w:t>п. 64 Порядка 66н</w:t>
            </w:r>
          </w:p>
        </w:tc>
      </w:tr>
      <w:tr w:rsidR="00FB2CBE" w:rsidRPr="006E6054" w:rsidTr="000048F7">
        <w:trPr>
          <w:trHeight w:val="173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и на перевод доходов от уплаты акцизов на счет </w:t>
            </w:r>
            <w:r w:rsidRPr="002E7937">
              <w:t xml:space="preserve">№ 03100 </w:t>
            </w:r>
            <w:r>
              <w:t>для завершения отчетного года, открытый Межрегиональному операционному УФК;</w:t>
            </w:r>
          </w:p>
        </w:tc>
        <w:tc>
          <w:tcPr>
            <w:tcW w:w="2673" w:type="dxa"/>
          </w:tcPr>
          <w:p w:rsidR="00FB2CBE" w:rsidRPr="006E6054" w:rsidRDefault="00FB2CBE" w:rsidP="00FB2CBE">
            <w:pPr>
              <w:jc w:val="both"/>
            </w:pPr>
            <w:r w:rsidRPr="006E6054">
              <w:t>Управления Федерального казначейства по субъектам Российской Федерации</w:t>
            </w:r>
          </w:p>
        </w:tc>
        <w:tc>
          <w:tcPr>
            <w:tcW w:w="3689" w:type="dxa"/>
            <w:gridSpan w:val="2"/>
          </w:tcPr>
          <w:p w:rsidR="00FB2CBE" w:rsidRPr="006E6054" w:rsidRDefault="00FB2CBE" w:rsidP="00FB2CBE">
            <w:pPr>
              <w:jc w:val="both"/>
            </w:pPr>
            <w:r>
              <w:t>п. 64 Порядка 66н</w:t>
            </w:r>
          </w:p>
        </w:tc>
      </w:tr>
      <w:tr w:rsidR="00FB2CBE" w:rsidRPr="006E6054" w:rsidTr="000048F7">
        <w:trPr>
          <w:trHeight w:val="1731"/>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autoSpaceDE w:val="0"/>
              <w:autoSpaceDN w:val="0"/>
              <w:adjustRightInd w:val="0"/>
              <w:jc w:val="both"/>
            </w:pPr>
            <w:r>
              <w:t xml:space="preserve">распределение остатка средств на счете </w:t>
            </w:r>
            <w:r w:rsidRPr="002E7937">
              <w:t xml:space="preserve">№ 03100 </w:t>
            </w:r>
            <w:r>
              <w:t xml:space="preserve">для завершения отчетного года и составление Поручения о перечислении на счет для перечисления денежных средств на единые счета бюджетов, </w:t>
            </w:r>
            <w:r w:rsidRPr="002E7937">
              <w:t>(в том числе акцизов на алкоголь, спирт и дистилляты первично распределенных УФК в 2021 г. и</w:t>
            </w:r>
            <w:r>
              <w:t xml:space="preserve"> поступивших на счет № 03100 Межрегионального операционного УФК</w:t>
            </w:r>
            <w:r w:rsidRPr="002E7937">
              <w:t xml:space="preserve"> 30.12.2021 (31.12.2021 при наличии) и на счет № 03100 для завершения отчетного года УФК (вторичное распределение акцизов на нефтепродукты, первично распределенных УФК в 2021 г. и поступивших на с</w:t>
            </w:r>
            <w:r>
              <w:t xml:space="preserve">чет № 03100 </w:t>
            </w:r>
            <w:r w:rsidRPr="009B6C44">
              <w:t xml:space="preserve">Межрегионального операционного УФК </w:t>
            </w:r>
            <w:r>
              <w:t>30.12.2021</w:t>
            </w:r>
            <w:r w:rsidRPr="002E7937">
              <w:t xml:space="preserve"> </w:t>
            </w:r>
            <w:r>
              <w:t xml:space="preserve">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tc>
        <w:tc>
          <w:tcPr>
            <w:tcW w:w="2673" w:type="dxa"/>
          </w:tcPr>
          <w:p w:rsidR="00FB2CBE" w:rsidRPr="006E6054" w:rsidRDefault="00FB2CBE" w:rsidP="00FB2CBE">
            <w:pPr>
              <w:jc w:val="both"/>
            </w:pPr>
            <w:r w:rsidRPr="006E6054">
              <w:t>Межрегиональное операционное УФК,</w:t>
            </w:r>
          </w:p>
          <w:p w:rsidR="00FB2CBE" w:rsidRPr="006E6054" w:rsidRDefault="00FB2CBE" w:rsidP="00FB2CBE">
            <w:pPr>
              <w:jc w:val="both"/>
            </w:pPr>
          </w:p>
          <w:p w:rsidR="00FB2CBE" w:rsidRPr="006E6054" w:rsidRDefault="00FB2CBE" w:rsidP="00FB2CBE">
            <w:pPr>
              <w:jc w:val="both"/>
            </w:pPr>
          </w:p>
        </w:tc>
        <w:tc>
          <w:tcPr>
            <w:tcW w:w="3689" w:type="dxa"/>
            <w:gridSpan w:val="2"/>
          </w:tcPr>
          <w:p w:rsidR="00FB2CBE" w:rsidRPr="006E6054" w:rsidRDefault="00FB2CBE" w:rsidP="00FB2CBE">
            <w:pPr>
              <w:jc w:val="both"/>
            </w:pPr>
            <w:r>
              <w:t>п. 64 Порядка 66н</w:t>
            </w:r>
          </w:p>
        </w:tc>
      </w:tr>
      <w:tr w:rsidR="00FB2CBE" w:rsidRPr="006E6054" w:rsidTr="000048F7">
        <w:trPr>
          <w:trHeight w:val="353"/>
        </w:trPr>
        <w:tc>
          <w:tcPr>
            <w:tcW w:w="2409" w:type="dxa"/>
            <w:vMerge/>
          </w:tcPr>
          <w:p w:rsidR="00FB2CBE" w:rsidRPr="0003589D" w:rsidRDefault="00FB2CBE" w:rsidP="00FB2CBE">
            <w:pPr>
              <w:jc w:val="both"/>
              <w:rPr>
                <w:i/>
                <w:iCs/>
                <w:color w:val="FFFFFF" w:themeColor="background1"/>
              </w:rPr>
            </w:pPr>
          </w:p>
        </w:tc>
        <w:tc>
          <w:tcPr>
            <w:tcW w:w="6256" w:type="dxa"/>
            <w:gridSpan w:val="2"/>
          </w:tcPr>
          <w:p w:rsidR="00FB2CBE" w:rsidRPr="0003589D" w:rsidRDefault="00FB2CBE" w:rsidP="00FB2CBE">
            <w:pPr>
              <w:jc w:val="both"/>
              <w:rPr>
                <w:b/>
                <w:bCs/>
                <w:color w:val="FFFFFF" w:themeColor="background1"/>
              </w:rPr>
            </w:pPr>
            <w:r w:rsidRPr="006E6054">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r>
              <w:t>;</w:t>
            </w:r>
          </w:p>
        </w:tc>
        <w:tc>
          <w:tcPr>
            <w:tcW w:w="2673" w:type="dxa"/>
          </w:tcPr>
          <w:p w:rsidR="00FB2CBE" w:rsidRPr="006E6054" w:rsidRDefault="00FB2CBE" w:rsidP="00FB2CBE">
            <w:r w:rsidRPr="006E6054">
              <w:t>Операционный департамент Банка России</w:t>
            </w:r>
          </w:p>
          <w:p w:rsidR="00FB2CBE" w:rsidRPr="006E6054" w:rsidRDefault="00FB2CBE" w:rsidP="00FB2CBE"/>
          <w:p w:rsidR="00FB2CBE" w:rsidRPr="006E6054" w:rsidRDefault="00FB2CBE" w:rsidP="00FB2CBE">
            <w:r w:rsidRPr="006E6054">
              <w:t>Межрегиональное операционное УФК</w:t>
            </w:r>
          </w:p>
          <w:p w:rsidR="00FB2CBE" w:rsidRPr="0003589D" w:rsidDel="0073563A" w:rsidRDefault="00FB2CBE" w:rsidP="00FB2CBE">
            <w:pPr>
              <w:rPr>
                <w:color w:val="FFFFFF" w:themeColor="background1"/>
              </w:rPr>
            </w:pPr>
          </w:p>
        </w:tc>
        <w:tc>
          <w:tcPr>
            <w:tcW w:w="3689" w:type="dxa"/>
            <w:gridSpan w:val="2"/>
          </w:tcPr>
          <w:p w:rsidR="00FB2CBE" w:rsidRPr="0003589D" w:rsidDel="0073563A" w:rsidRDefault="00FB2CBE" w:rsidP="00FB2CBE">
            <w:pPr>
              <w:jc w:val="both"/>
              <w:rPr>
                <w:color w:val="FFFFFF" w:themeColor="background1"/>
              </w:rPr>
            </w:pPr>
            <w:r>
              <w:t>п.</w:t>
            </w:r>
            <w:r w:rsidRPr="006E6054">
              <w:t>6 Приложения № 5 к Договору о Евразийском экономическом союзе от 29.05.2014</w:t>
            </w:r>
          </w:p>
        </w:tc>
      </w:tr>
      <w:tr w:rsidR="00FB2CBE" w:rsidRPr="006E6054" w:rsidTr="000048F7">
        <w:trPr>
          <w:trHeight w:val="353"/>
        </w:trPr>
        <w:tc>
          <w:tcPr>
            <w:tcW w:w="2409" w:type="dxa"/>
            <w:vMerge/>
          </w:tcPr>
          <w:p w:rsidR="00FB2CBE" w:rsidRPr="0003589D" w:rsidRDefault="00FB2CBE" w:rsidP="00FB2CBE">
            <w:pPr>
              <w:jc w:val="both"/>
              <w:rPr>
                <w:i/>
                <w:iCs/>
                <w:color w:val="FFFFFF" w:themeColor="background1"/>
              </w:rPr>
            </w:pPr>
          </w:p>
        </w:tc>
        <w:tc>
          <w:tcPr>
            <w:tcW w:w="6256" w:type="dxa"/>
            <w:gridSpan w:val="2"/>
          </w:tcPr>
          <w:p w:rsidR="00FB2CBE" w:rsidRPr="0003589D" w:rsidRDefault="00FB2CBE" w:rsidP="00FB2CBE">
            <w:pPr>
              <w:jc w:val="both"/>
              <w:rPr>
                <w:b/>
                <w:bCs/>
                <w:color w:val="FFFFFF" w:themeColor="background1"/>
              </w:rPr>
            </w:pPr>
            <w:r w:rsidRPr="006E6054">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w:t>
            </w:r>
            <w:r w:rsidRPr="0003589D">
              <w:t>0</w:t>
            </w:r>
            <w:r w:rsidRPr="006E6054">
              <w:t>.12.202</w:t>
            </w:r>
            <w:r>
              <w:t xml:space="preserve">1 </w:t>
            </w:r>
            <w:r w:rsidRPr="002E7937">
              <w:t>(31.12.2021 при наличии)</w:t>
            </w:r>
            <w:r>
              <w:t>.</w:t>
            </w:r>
          </w:p>
        </w:tc>
        <w:tc>
          <w:tcPr>
            <w:tcW w:w="2673" w:type="dxa"/>
          </w:tcPr>
          <w:p w:rsidR="00FB2CBE" w:rsidRPr="0003589D" w:rsidDel="0073563A" w:rsidRDefault="00FB2CBE" w:rsidP="00FB2CBE">
            <w:pPr>
              <w:rPr>
                <w:color w:val="FFFFFF" w:themeColor="background1"/>
              </w:rPr>
            </w:pPr>
            <w:r w:rsidRPr="006E6054">
              <w:t>Межрегиональное операционное УФК</w:t>
            </w:r>
          </w:p>
        </w:tc>
        <w:tc>
          <w:tcPr>
            <w:tcW w:w="3689" w:type="dxa"/>
            <w:gridSpan w:val="2"/>
          </w:tcPr>
          <w:p w:rsidR="00FB2CBE" w:rsidRPr="0003589D" w:rsidDel="0073563A" w:rsidRDefault="00FB2CBE" w:rsidP="00FB2CBE">
            <w:pPr>
              <w:jc w:val="both"/>
              <w:rPr>
                <w:color w:val="FFFFFF" w:themeColor="background1"/>
              </w:rPr>
            </w:pPr>
            <w:r>
              <w:t>п.</w:t>
            </w:r>
            <w:r w:rsidRPr="006E6054">
              <w:t>12 Порядк</w:t>
            </w:r>
            <w:r>
              <w:t>а,</w:t>
            </w:r>
            <w:r w:rsidRPr="006E6054">
              <w:t xml:space="preserve"> утвержденн</w:t>
            </w:r>
            <w:r>
              <w:t>ого</w:t>
            </w:r>
            <w:r w:rsidRPr="006E6054">
              <w:t xml:space="preserve"> приказом Федерального казначейства от 25.12.2014</w:t>
            </w:r>
            <w:r>
              <w:t xml:space="preserve">                </w:t>
            </w:r>
            <w:r w:rsidRPr="006E6054">
              <w:t xml:space="preserve"> № 320</w:t>
            </w:r>
            <w:r>
              <w:t xml:space="preserve"> (далее – Порядок № 320)</w:t>
            </w:r>
          </w:p>
        </w:tc>
      </w:tr>
      <w:tr w:rsidR="00FB2CBE" w:rsidRPr="006E6054" w:rsidTr="000048F7">
        <w:trPr>
          <w:trHeight w:val="353"/>
        </w:trPr>
        <w:tc>
          <w:tcPr>
            <w:tcW w:w="2409" w:type="dxa"/>
            <w:vMerge w:val="restart"/>
          </w:tcPr>
          <w:p w:rsidR="00FB2CBE" w:rsidRPr="006E6054" w:rsidRDefault="00FB2CBE" w:rsidP="00FB2CBE">
            <w:pPr>
              <w:jc w:val="both"/>
              <w:rPr>
                <w:i/>
                <w:iCs/>
              </w:rPr>
            </w:pPr>
            <w:r w:rsidRPr="006E6054">
              <w:rPr>
                <w:i/>
                <w:iCs/>
              </w:rPr>
              <w:t>1</w:t>
            </w:r>
            <w:r>
              <w:rPr>
                <w:i/>
                <w:iCs/>
                <w:lang w:val="en-US"/>
              </w:rPr>
              <w:t>1</w:t>
            </w:r>
            <w:r>
              <w:rPr>
                <w:i/>
                <w:iCs/>
              </w:rPr>
              <w:t xml:space="preserve"> </w:t>
            </w:r>
            <w:r w:rsidRPr="006E6054">
              <w:rPr>
                <w:i/>
                <w:iCs/>
              </w:rPr>
              <w:t xml:space="preserve"> января 202</w:t>
            </w:r>
            <w:r>
              <w:rPr>
                <w:i/>
                <w:iCs/>
              </w:rPr>
              <w:t>2</w:t>
            </w:r>
            <w:r w:rsidRPr="006E6054">
              <w:rPr>
                <w:i/>
                <w:iCs/>
              </w:rPr>
              <w:t xml:space="preserve"> г.</w:t>
            </w:r>
          </w:p>
          <w:p w:rsidR="00FB2CBE" w:rsidRPr="0003589D" w:rsidRDefault="00FB2CBE" w:rsidP="00FB2CBE">
            <w:pPr>
              <w:jc w:val="both"/>
              <w:rPr>
                <w:i/>
                <w:iCs/>
                <w:lang w:val="en-US"/>
              </w:rPr>
            </w:pPr>
          </w:p>
        </w:tc>
        <w:tc>
          <w:tcPr>
            <w:tcW w:w="6256" w:type="dxa"/>
            <w:gridSpan w:val="2"/>
          </w:tcPr>
          <w:p w:rsidR="00FB2CBE" w:rsidRPr="006E6054" w:rsidRDefault="00FB2CBE" w:rsidP="00FB2CBE">
            <w:pPr>
              <w:jc w:val="both"/>
              <w:rPr>
                <w:b/>
                <w:bCs/>
              </w:rPr>
            </w:pPr>
            <w:r w:rsidRPr="006E6054">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w:t>
            </w:r>
            <w:r>
              <w:rPr>
                <w:bCs/>
              </w:rPr>
              <w:t>1 год (заключительные операции);</w:t>
            </w:r>
          </w:p>
        </w:tc>
        <w:tc>
          <w:tcPr>
            <w:tcW w:w="2673" w:type="dxa"/>
          </w:tcPr>
          <w:p w:rsidR="00FB2CBE" w:rsidRPr="006E6054" w:rsidRDefault="00FB2CBE" w:rsidP="00FB2CBE">
            <w:r w:rsidRPr="006E6054">
              <w:t>Межрегиональное операционное УФК</w:t>
            </w:r>
          </w:p>
          <w:p w:rsidR="00FB2CBE" w:rsidRPr="006E6054" w:rsidDel="0073563A" w:rsidRDefault="00FB2CBE" w:rsidP="00FB2CBE"/>
        </w:tc>
        <w:tc>
          <w:tcPr>
            <w:tcW w:w="3689" w:type="dxa"/>
            <w:gridSpan w:val="2"/>
          </w:tcPr>
          <w:p w:rsidR="00FB2CBE" w:rsidRPr="006E6054" w:rsidDel="0073563A" w:rsidRDefault="00FB2CBE" w:rsidP="00FB2CBE">
            <w:pPr>
              <w:jc w:val="both"/>
            </w:pPr>
            <w:r>
              <w:t>п.12 </w:t>
            </w:r>
            <w:r w:rsidRPr="006E6054">
              <w:t>Порядков</w:t>
            </w:r>
            <w:r>
              <w:t> </w:t>
            </w:r>
            <w:r w:rsidRPr="006E6054">
              <w:t xml:space="preserve"> № 320</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CD5D4A" w:rsidRDefault="00FB2CBE" w:rsidP="00FB2CBE">
            <w:pPr>
              <w:jc w:val="both"/>
            </w:pPr>
            <w:r w:rsidRPr="00EB580C">
              <w:t>Проведение процедур по распределению доходов от размещения временно свободных средств ЕКС. Перечисление распределенных доходов от размещения временно свободных средств ЕКС со счета № 04100 на счета № 03100 для завершения отчетного года</w:t>
            </w:r>
          </w:p>
        </w:tc>
        <w:tc>
          <w:tcPr>
            <w:tcW w:w="2673" w:type="dxa"/>
          </w:tcPr>
          <w:p w:rsidR="00FB2CBE" w:rsidRPr="00CD5D4A" w:rsidRDefault="00FB2CBE" w:rsidP="00FB2CBE">
            <w:r w:rsidRPr="00CD5D4A">
              <w:t xml:space="preserve">Межрегиональное УФК в сфере управления ликвидностью </w:t>
            </w:r>
          </w:p>
        </w:tc>
        <w:tc>
          <w:tcPr>
            <w:tcW w:w="3689" w:type="dxa"/>
            <w:gridSpan w:val="2"/>
          </w:tcPr>
          <w:p w:rsidR="00FB2CBE" w:rsidRDefault="00FB2CBE" w:rsidP="00FB2CBE">
            <w:pPr>
              <w:jc w:val="both"/>
            </w:pPr>
            <w:r>
              <w:t>п.3.3 Порядка  работы в Федеральном казначействе по распределению средств, полученных от размещения временно свободных средств единого казначейского счета, утвержденного приказом Федерального казначейства                    от 28.12.2020 № 393</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rPr>
                <w:bCs/>
              </w:rPr>
            </w:pPr>
            <w:r w:rsidRPr="00A80D38">
              <w:t>Проведение процедур по распределению доходов  (в том числе вторичное распределение доходов от акцизов, перечисленных УФК 10.01.2022). Перечисление акцизов на нефтепродукты на счета № 03100 для завершения отчетного года УФК. Перечисление акцизов на алкоголь, акцизов на средние дистилляты, акцизов на спирт и спиртосодержащую продукцию, доходов от размещения</w:t>
            </w:r>
            <w:r>
              <w:t xml:space="preserve"> со счета № 04100</w:t>
            </w:r>
            <w:r w:rsidRPr="00A80D38">
              <w:t xml:space="preserve"> на счета бюджетов</w:t>
            </w:r>
            <w:r>
              <w:t>;</w:t>
            </w:r>
          </w:p>
        </w:tc>
        <w:tc>
          <w:tcPr>
            <w:tcW w:w="2673" w:type="dxa"/>
          </w:tcPr>
          <w:p w:rsidR="00FB2CBE" w:rsidRPr="006E6054" w:rsidRDefault="00FB2CBE" w:rsidP="00FB2CBE">
            <w:pPr>
              <w:jc w:val="both"/>
            </w:pPr>
            <w:r w:rsidRPr="006E6054">
              <w:t>Межрегиональное операционное УФК,</w:t>
            </w:r>
          </w:p>
          <w:p w:rsidR="00FB2CBE" w:rsidRPr="006E6054" w:rsidRDefault="00FB2CBE" w:rsidP="00FB2CBE"/>
        </w:tc>
        <w:tc>
          <w:tcPr>
            <w:tcW w:w="3689" w:type="dxa"/>
            <w:gridSpan w:val="2"/>
          </w:tcPr>
          <w:p w:rsidR="00FB2CBE" w:rsidRDefault="00FB2CBE" w:rsidP="00FB2CBE">
            <w:pPr>
              <w:jc w:val="both"/>
            </w:pPr>
            <w:r>
              <w:t>п. 65 Порядка 66н</w:t>
            </w:r>
          </w:p>
        </w:tc>
      </w:tr>
      <w:tr w:rsidR="00FB2CBE" w:rsidRPr="006E6054" w:rsidTr="000048F7">
        <w:trPr>
          <w:trHeight w:val="353"/>
        </w:trPr>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rPr>
                <w:bCs/>
              </w:rPr>
            </w:pPr>
            <w:r w:rsidRPr="006E6054">
              <w:t>внесения остатков наличных денежных средств на                                    1 января 202</w:t>
            </w:r>
            <w:r>
              <w:t>1</w:t>
            </w:r>
            <w:r w:rsidRPr="006E6054">
              <w:t xml:space="preserve"> года, неиспользованных в нерабочие праздничные дни 202</w:t>
            </w:r>
            <w:r>
              <w:t>2</w:t>
            </w:r>
            <w:r w:rsidRPr="006E6054">
              <w:t xml:space="preserve"> года, на счет №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2673" w:type="dxa"/>
          </w:tcPr>
          <w:p w:rsidR="00FB2CBE" w:rsidRPr="006E6054" w:rsidRDefault="00FB2CBE" w:rsidP="00FB2CBE">
            <w:r w:rsidRPr="006E6054">
              <w:t>Получатели средств федерального бюджета, осуществляющие свою деятельность в нерабочие праздничные дни в Российской Федерации</w:t>
            </w:r>
          </w:p>
        </w:tc>
        <w:tc>
          <w:tcPr>
            <w:tcW w:w="3689" w:type="dxa"/>
            <w:gridSpan w:val="2"/>
          </w:tcPr>
          <w:p w:rsidR="00FB2CBE" w:rsidRPr="006E6054" w:rsidRDefault="00FB2CBE" w:rsidP="00FB2CBE">
            <w:pPr>
              <w:jc w:val="both"/>
            </w:pPr>
            <w:r w:rsidRPr="006E6054">
              <w:t xml:space="preserve">п.16 Порядка № 56н </w:t>
            </w:r>
          </w:p>
          <w:p w:rsidR="00FB2CBE" w:rsidRDefault="00FB2CBE" w:rsidP="00FB2CBE">
            <w:pPr>
              <w:jc w:val="both"/>
            </w:pPr>
          </w:p>
        </w:tc>
      </w:tr>
      <w:tr w:rsidR="00FB2CBE" w:rsidRPr="006E6054" w:rsidTr="000048F7">
        <w:trPr>
          <w:trHeight w:val="353"/>
        </w:trPr>
        <w:tc>
          <w:tcPr>
            <w:tcW w:w="2409" w:type="dxa"/>
          </w:tcPr>
          <w:p w:rsidR="00FB2CBE" w:rsidRPr="006E6054" w:rsidRDefault="00FB2CBE" w:rsidP="00FB2CBE">
            <w:pPr>
              <w:jc w:val="both"/>
              <w:rPr>
                <w:i/>
                <w:iCs/>
              </w:rPr>
            </w:pPr>
            <w:r>
              <w:rPr>
                <w:i/>
                <w:iCs/>
              </w:rPr>
              <w:t>11-12 января 2022 г.</w:t>
            </w:r>
          </w:p>
        </w:tc>
        <w:tc>
          <w:tcPr>
            <w:tcW w:w="6256" w:type="dxa"/>
            <w:gridSpan w:val="2"/>
          </w:tcPr>
          <w:p w:rsidR="00FB2CBE" w:rsidRPr="006E6054" w:rsidRDefault="00FB2CBE" w:rsidP="00FB2CBE">
            <w:pPr>
              <w:jc w:val="both"/>
            </w:pPr>
            <w:r w:rsidRPr="00B31EEA">
              <w:t>Формирование и направление в адрес территориальных органов Федеральной налоговой службы Выписок из лицевого счета администратора доходов бюджета (код формы по КФД 0531761) и разделов I, III и IV Справок о перечислении поступлений в бюджеты (код формы по КФД 0531468).</w:t>
            </w:r>
          </w:p>
        </w:tc>
        <w:tc>
          <w:tcPr>
            <w:tcW w:w="2673" w:type="dxa"/>
          </w:tcPr>
          <w:p w:rsidR="00FB2CBE" w:rsidRPr="006E6054" w:rsidRDefault="00FB2CBE" w:rsidP="00FB2CBE">
            <w:r w:rsidRPr="00A80D38">
              <w:t>Управления Федерального казначейства по субъектам Российской Федерации</w:t>
            </w:r>
          </w:p>
        </w:tc>
        <w:tc>
          <w:tcPr>
            <w:tcW w:w="3689" w:type="dxa"/>
            <w:gridSpan w:val="2"/>
          </w:tcPr>
          <w:p w:rsidR="00FB2CBE" w:rsidRDefault="00FB2CBE" w:rsidP="00FB2CBE">
            <w:pPr>
              <w:jc w:val="both"/>
            </w:pPr>
            <w:r>
              <w:t>п. 160 Порядка открытия и ведения лицевых счетов территориальными органами Федерального казначейства, утвержденного приказом Минфина России от 17.10.2016  № 21н</w:t>
            </w:r>
          </w:p>
          <w:p w:rsidR="00FB2CBE" w:rsidRPr="006E6054" w:rsidRDefault="00FB2CBE" w:rsidP="00FB2CBE">
            <w:pPr>
              <w:jc w:val="both"/>
            </w:pPr>
            <w:r>
              <w:t>п. 54 Порядка № 66н</w:t>
            </w:r>
          </w:p>
        </w:tc>
      </w:tr>
      <w:tr w:rsidR="00FB2CBE" w:rsidRPr="006E6054" w:rsidTr="000048F7">
        <w:trPr>
          <w:trHeight w:val="353"/>
        </w:trPr>
        <w:tc>
          <w:tcPr>
            <w:tcW w:w="2409" w:type="dxa"/>
            <w:vMerge w:val="restart"/>
          </w:tcPr>
          <w:p w:rsidR="00FB2CBE" w:rsidRPr="006E6054" w:rsidRDefault="00FB2CBE" w:rsidP="00FB2CBE">
            <w:pPr>
              <w:jc w:val="both"/>
              <w:rPr>
                <w:i/>
                <w:iCs/>
              </w:rPr>
            </w:pPr>
            <w:r w:rsidRPr="006E6054">
              <w:rPr>
                <w:i/>
                <w:iCs/>
              </w:rPr>
              <w:t>12 января 202</w:t>
            </w:r>
            <w:r>
              <w:rPr>
                <w:i/>
                <w:iCs/>
              </w:rPr>
              <w:t>2</w:t>
            </w:r>
            <w:r w:rsidRPr="006E6054">
              <w:rPr>
                <w:i/>
                <w:iCs/>
              </w:rPr>
              <w:t xml:space="preserve"> г.</w:t>
            </w:r>
          </w:p>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6E6054">
              <w:rPr>
                <w:b/>
                <w:bCs/>
              </w:rPr>
              <w:t>Последний день:</w:t>
            </w:r>
          </w:p>
        </w:tc>
        <w:tc>
          <w:tcPr>
            <w:tcW w:w="2673" w:type="dxa"/>
          </w:tcPr>
          <w:p w:rsidR="00FB2CBE" w:rsidRPr="006E6054" w:rsidRDefault="00FB2CBE" w:rsidP="00FB2CBE">
            <w:pPr>
              <w:jc w:val="both"/>
            </w:pPr>
          </w:p>
        </w:tc>
        <w:tc>
          <w:tcPr>
            <w:tcW w:w="3689" w:type="dxa"/>
            <w:gridSpan w:val="2"/>
          </w:tcPr>
          <w:p w:rsidR="00FB2CBE" w:rsidRPr="006E6054" w:rsidRDefault="00FB2CBE" w:rsidP="00FB2CBE">
            <w:pPr>
              <w:jc w:val="both"/>
            </w:pPr>
          </w:p>
        </w:tc>
      </w:tr>
      <w:tr w:rsidR="00FB2CBE" w:rsidRPr="006E6054" w:rsidTr="000048F7">
        <w:tc>
          <w:tcPr>
            <w:tcW w:w="2409" w:type="dxa"/>
            <w:vMerge/>
          </w:tcPr>
          <w:p w:rsidR="00FB2CBE" w:rsidRPr="006E6054" w:rsidRDefault="00FB2CBE" w:rsidP="00FB2CBE">
            <w:pPr>
              <w:jc w:val="both"/>
              <w:rPr>
                <w:i/>
                <w:iCs/>
              </w:rPr>
            </w:pPr>
          </w:p>
        </w:tc>
        <w:tc>
          <w:tcPr>
            <w:tcW w:w="6256" w:type="dxa"/>
            <w:gridSpan w:val="2"/>
          </w:tcPr>
          <w:p w:rsidR="00FB2CBE" w:rsidRPr="006E6054" w:rsidRDefault="00FB2CBE" w:rsidP="00FB2CBE">
            <w:pPr>
              <w:jc w:val="both"/>
            </w:pPr>
            <w:r w:rsidRPr="00765A4B">
              <w:t>Проведение процедур по распределению доходов</w:t>
            </w:r>
            <w:r>
              <w:t>,</w:t>
            </w:r>
            <w:r w:rsidRPr="00765A4B" w:rsidDel="00C12228">
              <w:t xml:space="preserve"> </w:t>
            </w:r>
            <w:r w:rsidRPr="006E6054">
              <w:lastRenderedPageBreak/>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w:t>
            </w:r>
            <w:r>
              <w:t xml:space="preserve"> завершенного финансового года </w:t>
            </w:r>
            <w:r w:rsidRPr="00C12228">
              <w:t>(в том числе акцизов на нефтепродукты из МОУ ФК и доходов от размещения со счета № 04100)</w:t>
            </w:r>
            <w:r>
              <w:t>.</w:t>
            </w:r>
          </w:p>
        </w:tc>
        <w:tc>
          <w:tcPr>
            <w:tcW w:w="2673" w:type="dxa"/>
          </w:tcPr>
          <w:p w:rsidR="00FB2CBE" w:rsidRPr="006E6054" w:rsidRDefault="00FB2CBE" w:rsidP="00FB2CBE">
            <w:pPr>
              <w:jc w:val="both"/>
            </w:pPr>
            <w:r w:rsidRPr="006E6054">
              <w:lastRenderedPageBreak/>
              <w:t xml:space="preserve">Подразделения Банка </w:t>
            </w:r>
            <w:r w:rsidRPr="006E6054">
              <w:lastRenderedPageBreak/>
              <w:t>России,</w:t>
            </w:r>
          </w:p>
          <w:p w:rsidR="00FB2CBE" w:rsidRPr="006E6054" w:rsidRDefault="00FB2CBE" w:rsidP="00FB2CBE">
            <w:pPr>
              <w:jc w:val="both"/>
            </w:pPr>
          </w:p>
          <w:p w:rsidR="00FB2CBE" w:rsidRPr="006E6054" w:rsidRDefault="00FB2CBE" w:rsidP="00FB2CBE">
            <w:pPr>
              <w:jc w:val="both"/>
            </w:pPr>
            <w:r>
              <w:t>У</w:t>
            </w:r>
            <w:r w:rsidRPr="006E6054">
              <w:t>правления Федерального казначейства по</w:t>
            </w:r>
            <w:r>
              <w:t xml:space="preserve"> субъектам Российской Федерации</w:t>
            </w:r>
          </w:p>
        </w:tc>
        <w:tc>
          <w:tcPr>
            <w:tcW w:w="3689" w:type="dxa"/>
            <w:gridSpan w:val="2"/>
          </w:tcPr>
          <w:p w:rsidR="00FB2CBE" w:rsidRPr="006E6054" w:rsidRDefault="00FB2CBE" w:rsidP="00FB2CBE">
            <w:pPr>
              <w:jc w:val="both"/>
            </w:pPr>
            <w:r>
              <w:lastRenderedPageBreak/>
              <w:t>п. 65 Порядка 66н</w:t>
            </w:r>
            <w:r w:rsidRPr="006E6054" w:rsidDel="00BC056D">
              <w:t xml:space="preserve"> </w:t>
            </w:r>
          </w:p>
        </w:tc>
      </w:tr>
      <w:tr w:rsidR="00FB2CBE" w:rsidRPr="006E6054" w:rsidTr="000048F7">
        <w:trPr>
          <w:trHeight w:val="1060"/>
        </w:trPr>
        <w:tc>
          <w:tcPr>
            <w:tcW w:w="2409" w:type="dxa"/>
            <w:vMerge w:val="restart"/>
          </w:tcPr>
          <w:p w:rsidR="00FB2CBE" w:rsidRPr="006E6054" w:rsidRDefault="00FB2CBE" w:rsidP="00FB2CBE">
            <w:pPr>
              <w:jc w:val="both"/>
              <w:rPr>
                <w:i/>
                <w:iCs/>
              </w:rPr>
            </w:pPr>
            <w:r>
              <w:rPr>
                <w:i/>
                <w:iCs/>
              </w:rPr>
              <w:lastRenderedPageBreak/>
              <w:t>12</w:t>
            </w:r>
            <w:r w:rsidRPr="0029317C">
              <w:rPr>
                <w:i/>
                <w:iCs/>
              </w:rPr>
              <w:t>-1</w:t>
            </w:r>
            <w:r>
              <w:rPr>
                <w:i/>
                <w:iCs/>
              </w:rPr>
              <w:t>4</w:t>
            </w:r>
            <w:r w:rsidRPr="0029317C">
              <w:rPr>
                <w:i/>
                <w:iCs/>
              </w:rPr>
              <w:t xml:space="preserve"> января 2022 г.</w:t>
            </w:r>
          </w:p>
        </w:tc>
        <w:tc>
          <w:tcPr>
            <w:tcW w:w="6256" w:type="dxa"/>
            <w:gridSpan w:val="2"/>
          </w:tcPr>
          <w:p w:rsidR="00FB2CBE" w:rsidRPr="006E6054" w:rsidDel="00C12228" w:rsidRDefault="00FB2CBE" w:rsidP="00FB2CBE">
            <w:pPr>
              <w:autoSpaceDE w:val="0"/>
              <w:autoSpaceDN w:val="0"/>
              <w:adjustRightInd w:val="0"/>
              <w:jc w:val="both"/>
            </w:pPr>
            <w:r w:rsidRPr="006E6054">
              <w:t xml:space="preserve">направление органам Федерального казначейства </w:t>
            </w:r>
            <w:hyperlink r:id="rId12" w:history="1">
              <w:r w:rsidRPr="006E6054">
                <w:t>Справк</w:t>
              </w:r>
            </w:hyperlink>
            <w:r w:rsidRPr="006E6054">
              <w:t>и о суммах отчислений от акцизов, поступивших на счет уполномоченного органа Федерального казначейства (код по КФД 0531470)</w:t>
            </w:r>
            <w:r>
              <w:t>;</w:t>
            </w:r>
          </w:p>
        </w:tc>
        <w:tc>
          <w:tcPr>
            <w:tcW w:w="2673" w:type="dxa"/>
          </w:tcPr>
          <w:p w:rsidR="00FB2CBE" w:rsidRPr="006E6054" w:rsidRDefault="00FB2CBE" w:rsidP="00FB2CBE">
            <w:pPr>
              <w:jc w:val="both"/>
            </w:pPr>
            <w:r w:rsidRPr="006E6054">
              <w:t>Межрегиональное операционное УФК</w:t>
            </w:r>
          </w:p>
          <w:p w:rsidR="00FB2CBE" w:rsidRPr="006E6054" w:rsidDel="00C12228" w:rsidRDefault="00FB2CBE" w:rsidP="00FB2CBE">
            <w:pPr>
              <w:jc w:val="both"/>
            </w:pPr>
          </w:p>
        </w:tc>
        <w:tc>
          <w:tcPr>
            <w:tcW w:w="3689" w:type="dxa"/>
            <w:gridSpan w:val="2"/>
          </w:tcPr>
          <w:p w:rsidR="00FB2CBE" w:rsidRPr="006E6054" w:rsidRDefault="00FB2CBE" w:rsidP="00FB2CBE">
            <w:pPr>
              <w:jc w:val="both"/>
              <w:rPr>
                <w:bCs/>
              </w:rPr>
            </w:pPr>
            <w:r>
              <w:t>п. 52, 65, 67 Порядка 66н</w:t>
            </w:r>
          </w:p>
          <w:p w:rsidR="00FB2CBE" w:rsidRPr="006E6054" w:rsidDel="00C12228" w:rsidRDefault="00FB2CBE" w:rsidP="00FB2CBE">
            <w:pPr>
              <w:jc w:val="both"/>
            </w:pPr>
          </w:p>
        </w:tc>
      </w:tr>
      <w:tr w:rsidR="00FB2CBE" w:rsidRPr="006E6054" w:rsidTr="000048F7">
        <w:trPr>
          <w:trHeight w:val="1373"/>
        </w:trPr>
        <w:tc>
          <w:tcPr>
            <w:tcW w:w="2409" w:type="dxa"/>
            <w:vMerge/>
          </w:tcPr>
          <w:p w:rsidR="00FB2CBE" w:rsidRPr="006E6054" w:rsidRDefault="00FB2CBE" w:rsidP="00FB2CBE">
            <w:pPr>
              <w:jc w:val="both"/>
              <w:rPr>
                <w:i/>
                <w:iCs/>
              </w:rPr>
            </w:pPr>
          </w:p>
        </w:tc>
        <w:tc>
          <w:tcPr>
            <w:tcW w:w="6256" w:type="dxa"/>
            <w:gridSpan w:val="2"/>
          </w:tcPr>
          <w:p w:rsidR="00FB2CBE" w:rsidRPr="006E6054" w:rsidDel="00C12228" w:rsidRDefault="00FB2CBE" w:rsidP="00FB2CBE">
            <w:pPr>
              <w:jc w:val="both"/>
            </w:pPr>
            <w:r w:rsidRPr="006E6054">
              <w:t>формирование и направление уполномоченному органу Федерального казначейства Справки о распределении акцизов (код по КФД 0531471).</w:t>
            </w:r>
          </w:p>
        </w:tc>
        <w:tc>
          <w:tcPr>
            <w:tcW w:w="2673" w:type="dxa"/>
          </w:tcPr>
          <w:p w:rsidR="00FB2CBE" w:rsidRPr="006E6054" w:rsidDel="00C12228" w:rsidRDefault="00FB2CBE" w:rsidP="00FB2CBE">
            <w:pPr>
              <w:jc w:val="both"/>
            </w:pPr>
            <w:r w:rsidRPr="006E6054">
              <w:t>Управления Федерального казначейства по субъектам Российской Федерации</w:t>
            </w:r>
          </w:p>
        </w:tc>
        <w:tc>
          <w:tcPr>
            <w:tcW w:w="3689" w:type="dxa"/>
            <w:gridSpan w:val="2"/>
          </w:tcPr>
          <w:p w:rsidR="00FB2CBE" w:rsidRPr="006E6054" w:rsidDel="00C12228" w:rsidRDefault="00FB2CBE" w:rsidP="00FB2CBE">
            <w:pPr>
              <w:jc w:val="both"/>
            </w:pPr>
            <w:r>
              <w:t>п. 52, 65, 67 Порядка 66н</w:t>
            </w:r>
          </w:p>
        </w:tc>
      </w:tr>
      <w:tr w:rsidR="00FB2CBE" w:rsidRPr="006E6054" w:rsidTr="00C05116">
        <w:tc>
          <w:tcPr>
            <w:tcW w:w="2409" w:type="dxa"/>
            <w:vMerge w:val="restart"/>
          </w:tcPr>
          <w:p w:rsidR="00FB2CBE" w:rsidRPr="006E6054" w:rsidRDefault="00FB2CBE" w:rsidP="00FB2CBE">
            <w:pPr>
              <w:jc w:val="both"/>
              <w:rPr>
                <w:i/>
                <w:iCs/>
              </w:rPr>
            </w:pPr>
            <w:r w:rsidRPr="006E6054">
              <w:rPr>
                <w:i/>
                <w:iCs/>
              </w:rPr>
              <w:t>14 января 202</w:t>
            </w:r>
            <w:r>
              <w:rPr>
                <w:i/>
                <w:iCs/>
              </w:rPr>
              <w:t>2</w:t>
            </w:r>
            <w:r w:rsidRPr="006E6054">
              <w:rPr>
                <w:i/>
                <w:iCs/>
              </w:rPr>
              <w:t xml:space="preserve"> г.</w:t>
            </w:r>
          </w:p>
          <w:p w:rsidR="00FB2CBE" w:rsidRPr="006E6054" w:rsidRDefault="00FB2CBE" w:rsidP="00FB2CBE">
            <w:pPr>
              <w:jc w:val="both"/>
              <w:rPr>
                <w:i/>
                <w:iCs/>
              </w:rPr>
            </w:pPr>
          </w:p>
        </w:tc>
        <w:tc>
          <w:tcPr>
            <w:tcW w:w="12618" w:type="dxa"/>
            <w:gridSpan w:val="5"/>
          </w:tcPr>
          <w:p w:rsidR="00FB2CBE" w:rsidRPr="006E6054" w:rsidRDefault="00FB2CBE" w:rsidP="00FB2CBE">
            <w:pPr>
              <w:jc w:val="both"/>
              <w:rPr>
                <w:b/>
              </w:rPr>
            </w:pPr>
            <w:r w:rsidRPr="006E6054">
              <w:rPr>
                <w:b/>
              </w:rPr>
              <w:t>Последний день:</w:t>
            </w:r>
          </w:p>
        </w:tc>
      </w:tr>
      <w:tr w:rsidR="00FB2CBE" w:rsidRPr="006E6054" w:rsidTr="00C05116">
        <w:tc>
          <w:tcPr>
            <w:tcW w:w="2409" w:type="dxa"/>
            <w:vMerge/>
          </w:tcPr>
          <w:p w:rsidR="00FB2CBE" w:rsidRPr="006E6054" w:rsidRDefault="00FB2CBE" w:rsidP="00FB2CBE">
            <w:pPr>
              <w:jc w:val="both"/>
              <w:rPr>
                <w:i/>
                <w:iCs/>
              </w:rPr>
            </w:pPr>
          </w:p>
        </w:tc>
        <w:tc>
          <w:tcPr>
            <w:tcW w:w="6173" w:type="dxa"/>
          </w:tcPr>
          <w:p w:rsidR="00FB2CBE" w:rsidRPr="006E6054" w:rsidRDefault="00FB2CBE" w:rsidP="00FB2CBE">
            <w:pPr>
              <w:jc w:val="both"/>
            </w:pPr>
            <w:r w:rsidRPr="003946E8">
              <w:t>перечисления невыясненных поступлений, которые зачислены в федеральный бюджет до 1 января 2019 года и по которым по состоянию на 1 января 2022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tc>
        <w:tc>
          <w:tcPr>
            <w:tcW w:w="2788" w:type="dxa"/>
            <w:gridSpan w:val="3"/>
          </w:tcPr>
          <w:p w:rsidR="00FB2CBE" w:rsidRPr="006E6054" w:rsidRDefault="00FB2CBE" w:rsidP="00FB2CBE">
            <w:pPr>
              <w:jc w:val="both"/>
            </w:pPr>
            <w:r w:rsidRPr="003946E8">
              <w:t>Территориальные органы  Федерального казначейства</w:t>
            </w:r>
          </w:p>
        </w:tc>
        <w:tc>
          <w:tcPr>
            <w:tcW w:w="3657" w:type="dxa"/>
          </w:tcPr>
          <w:p w:rsidR="00FB2CBE" w:rsidRDefault="00FB2CBE" w:rsidP="00FB2CBE">
            <w:pPr>
              <w:jc w:val="both"/>
            </w:pPr>
            <w:r w:rsidRPr="003946E8">
              <w:t>п.3 ст.40 Бюджетного кодекса Российской Федерации</w:t>
            </w:r>
          </w:p>
          <w:p w:rsidR="00FB2CBE" w:rsidRPr="006E6054" w:rsidRDefault="00FB2CBE" w:rsidP="00FB2CBE">
            <w:pPr>
              <w:jc w:val="both"/>
            </w:pPr>
            <w:r>
              <w:t>п. 38.1 Порядка № 66н</w:t>
            </w:r>
          </w:p>
        </w:tc>
      </w:tr>
      <w:tr w:rsidR="00FB2CBE" w:rsidRPr="006E6054" w:rsidTr="00C05116">
        <w:trPr>
          <w:trHeight w:val="353"/>
        </w:trPr>
        <w:tc>
          <w:tcPr>
            <w:tcW w:w="2409" w:type="dxa"/>
            <w:vMerge w:val="restart"/>
          </w:tcPr>
          <w:p w:rsidR="00FB2CBE" w:rsidRPr="006E6054" w:rsidRDefault="00FB2CBE" w:rsidP="00FB2CBE">
            <w:pPr>
              <w:jc w:val="both"/>
              <w:rPr>
                <w:i/>
                <w:iCs/>
              </w:rPr>
            </w:pPr>
            <w:r w:rsidRPr="006E6054">
              <w:rPr>
                <w:i/>
                <w:iCs/>
              </w:rPr>
              <w:t>29</w:t>
            </w:r>
            <w:r w:rsidRPr="006E6054">
              <w:rPr>
                <w:i/>
                <w:iCs/>
                <w:lang w:val="en-US"/>
              </w:rPr>
              <w:t xml:space="preserve"> </w:t>
            </w:r>
            <w:r w:rsidRPr="006E6054">
              <w:rPr>
                <w:i/>
                <w:iCs/>
              </w:rPr>
              <w:t>января 202</w:t>
            </w:r>
            <w:r>
              <w:rPr>
                <w:i/>
                <w:iCs/>
                <w:lang w:val="en-US"/>
              </w:rPr>
              <w:t>2</w:t>
            </w:r>
            <w:r w:rsidRPr="006E6054">
              <w:rPr>
                <w:i/>
                <w:iCs/>
              </w:rPr>
              <w:t xml:space="preserve"> г.</w:t>
            </w:r>
          </w:p>
          <w:p w:rsidR="00FB2CBE" w:rsidRPr="006E6054" w:rsidRDefault="00FB2CBE" w:rsidP="00FB2CBE">
            <w:pPr>
              <w:jc w:val="both"/>
              <w:rPr>
                <w:i/>
                <w:iCs/>
              </w:rPr>
            </w:pPr>
          </w:p>
        </w:tc>
        <w:tc>
          <w:tcPr>
            <w:tcW w:w="6173" w:type="dxa"/>
          </w:tcPr>
          <w:p w:rsidR="00FB2CBE" w:rsidRPr="006E6054" w:rsidRDefault="00FB2CBE" w:rsidP="00FB2CBE">
            <w:pPr>
              <w:jc w:val="both"/>
            </w:pPr>
            <w:r w:rsidRPr="006E6054">
              <w:rPr>
                <w:b/>
                <w:bCs/>
              </w:rPr>
              <w:t>Последний день:</w:t>
            </w:r>
          </w:p>
        </w:tc>
        <w:tc>
          <w:tcPr>
            <w:tcW w:w="2788" w:type="dxa"/>
            <w:gridSpan w:val="3"/>
          </w:tcPr>
          <w:p w:rsidR="00FB2CBE" w:rsidRPr="006E6054" w:rsidRDefault="00FB2CBE" w:rsidP="00FB2CBE">
            <w:pPr>
              <w:jc w:val="both"/>
            </w:pPr>
          </w:p>
        </w:tc>
        <w:tc>
          <w:tcPr>
            <w:tcW w:w="3657" w:type="dxa"/>
          </w:tcPr>
          <w:p w:rsidR="00FB2CBE" w:rsidRPr="006E6054" w:rsidRDefault="00FB2CBE" w:rsidP="00FB2CBE">
            <w:pPr>
              <w:jc w:val="both"/>
            </w:pPr>
          </w:p>
        </w:tc>
      </w:tr>
      <w:tr w:rsidR="00FB2CBE" w:rsidRPr="006E6054" w:rsidTr="00C05116">
        <w:tc>
          <w:tcPr>
            <w:tcW w:w="2409" w:type="dxa"/>
            <w:vMerge/>
          </w:tcPr>
          <w:p w:rsidR="00FB2CBE" w:rsidRPr="006E6054" w:rsidRDefault="00FB2CBE" w:rsidP="00FB2CBE">
            <w:pPr>
              <w:jc w:val="both"/>
              <w:rPr>
                <w:i/>
                <w:iCs/>
              </w:rPr>
            </w:pPr>
          </w:p>
        </w:tc>
        <w:tc>
          <w:tcPr>
            <w:tcW w:w="6173" w:type="dxa"/>
          </w:tcPr>
          <w:p w:rsidR="00FB2CBE" w:rsidRPr="006E6054" w:rsidRDefault="00FB2CBE" w:rsidP="00FB2CBE">
            <w:pPr>
              <w:autoSpaceDE w:val="0"/>
              <w:autoSpaceDN w:val="0"/>
              <w:adjustRightInd w:val="0"/>
              <w:jc w:val="both"/>
            </w:pPr>
            <w:r w:rsidRPr="006E6054">
              <w:t>представления получателями средств федерального бюджета в органы Федерального</w:t>
            </w:r>
            <w:r>
              <w:t xml:space="preserve"> </w:t>
            </w:r>
            <w:r w:rsidRPr="004E204A">
              <w:t>казначейства</w:t>
            </w:r>
            <w:r w:rsidRPr="006E6054">
              <w:t xml:space="preserve"> </w:t>
            </w:r>
            <w:r>
              <w:t xml:space="preserve">распоряжения </w:t>
            </w:r>
            <w:r w:rsidRPr="006E6054">
              <w:t>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788" w:type="dxa"/>
            <w:gridSpan w:val="3"/>
          </w:tcPr>
          <w:p w:rsidR="00FB2CBE" w:rsidRPr="006E6054" w:rsidRDefault="00FB2CBE" w:rsidP="00FB2CBE">
            <w:pPr>
              <w:jc w:val="both"/>
            </w:pPr>
            <w:r w:rsidRPr="006E6054">
              <w:rPr>
                <w:bCs/>
              </w:rPr>
              <w:t>Получатели средств федерального бюджета</w:t>
            </w:r>
          </w:p>
        </w:tc>
        <w:tc>
          <w:tcPr>
            <w:tcW w:w="3657" w:type="dxa"/>
          </w:tcPr>
          <w:p w:rsidR="00FB2CBE" w:rsidRPr="006E6054" w:rsidRDefault="00FB2CBE" w:rsidP="00FB2CBE">
            <w:pPr>
              <w:jc w:val="both"/>
            </w:pPr>
            <w:r w:rsidRPr="006E6054">
              <w:t xml:space="preserve">п.15. Порядка № 56н </w:t>
            </w:r>
          </w:p>
          <w:p w:rsidR="00FB2CBE" w:rsidRPr="006E6054" w:rsidRDefault="00FB2CBE" w:rsidP="00FB2CBE">
            <w:pPr>
              <w:jc w:val="both"/>
            </w:pPr>
          </w:p>
        </w:tc>
      </w:tr>
    </w:tbl>
    <w:p w:rsidR="0070609E" w:rsidRPr="00916D6E" w:rsidRDefault="0070609E" w:rsidP="00386A1E">
      <w:pPr>
        <w:ind w:firstLine="426"/>
        <w:jc w:val="both"/>
      </w:pPr>
    </w:p>
    <w:p w:rsidR="005001E7" w:rsidRPr="00916D6E" w:rsidRDefault="005001E7" w:rsidP="00386A1E">
      <w:pPr>
        <w:ind w:firstLine="426"/>
        <w:jc w:val="both"/>
      </w:pPr>
    </w:p>
    <w:p w:rsidR="00C646AB" w:rsidRPr="006E6054" w:rsidRDefault="00C646AB" w:rsidP="00386A1E">
      <w:pPr>
        <w:ind w:firstLine="426"/>
        <w:jc w:val="both"/>
      </w:pPr>
      <w:r w:rsidRPr="006E6054">
        <w:lastRenderedPageBreak/>
        <w:t>* - получатели средств федерального бюджета, федеральные бюджетные</w:t>
      </w:r>
      <w:r w:rsidR="007979DA" w:rsidRPr="006E6054">
        <w:t xml:space="preserve"> и</w:t>
      </w:r>
      <w:r w:rsidRPr="006E6054">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083A52" w:rsidRPr="006E6054">
        <w:t>202</w:t>
      </w:r>
      <w:r w:rsidR="00C01F72">
        <w:t>1</w:t>
      </w:r>
      <w:r w:rsidR="00083A52" w:rsidRPr="006E6054">
        <w:t>года</w:t>
      </w:r>
      <w:r w:rsidRPr="006E6054">
        <w:t xml:space="preserve">,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rsidR="004C3BA5" w:rsidRPr="006E6054">
        <w:t xml:space="preserve">№ </w:t>
      </w:r>
      <w:r w:rsidRPr="006E6054">
        <w:t>40116, на основании Объявления на взнос наличными в установленные сроки;</w:t>
      </w:r>
    </w:p>
    <w:p w:rsidR="00EE13DA" w:rsidRPr="006E6054" w:rsidRDefault="00C646AB" w:rsidP="00386A1E">
      <w:pPr>
        <w:ind w:firstLine="426"/>
        <w:jc w:val="both"/>
      </w:pPr>
      <w:r w:rsidRPr="006E6054">
        <w:t>** - за исключением</w:t>
      </w:r>
      <w:r w:rsidR="00EE13DA" w:rsidRPr="006E6054">
        <w:t>:</w:t>
      </w:r>
    </w:p>
    <w:p w:rsidR="00EE13DA" w:rsidRPr="006E6054" w:rsidRDefault="00EE13DA" w:rsidP="00386A1E">
      <w:pPr>
        <w:ind w:firstLine="426"/>
        <w:jc w:val="both"/>
      </w:pPr>
      <w:r w:rsidRPr="006E6054">
        <w:t>-</w:t>
      </w:r>
      <w:r w:rsidR="000F4F2B" w:rsidRPr="006E6054">
        <w:t xml:space="preserve"> </w:t>
      </w:r>
      <w:r w:rsidR="00CB7F1E" w:rsidRPr="006E6054">
        <w:t>зарезервированных сумм на счетах № 40116, открытых для учета операций по обеспечению денежными средствами клиентов с использованием карт</w:t>
      </w:r>
    </w:p>
    <w:p w:rsidR="004C6104" w:rsidRPr="006E6054" w:rsidRDefault="00CB7F1E" w:rsidP="00386A1E">
      <w:pPr>
        <w:ind w:firstLine="426"/>
        <w:jc w:val="both"/>
      </w:pPr>
      <w:r w:rsidRPr="006E6054">
        <w:t xml:space="preserve">- средств </w:t>
      </w:r>
      <w:r w:rsidR="00EE13DA" w:rsidRPr="006E6054">
        <w:t>на</w:t>
      </w:r>
      <w:r w:rsidR="002B73C0" w:rsidRPr="006E6054">
        <w:t xml:space="preserve"> </w:t>
      </w:r>
      <w:r w:rsidR="00F36507" w:rsidRPr="006E6054">
        <w:t xml:space="preserve">счетах </w:t>
      </w:r>
      <w:r w:rsidRPr="006E6054">
        <w:t>№ 40116, открытых для учета операций по обеспечению денежными средствами Государственной компании «Российские автомобильные дороги»</w:t>
      </w:r>
      <w:r w:rsidR="00C646AB" w:rsidRPr="006E6054">
        <w:t>;</w:t>
      </w:r>
    </w:p>
    <w:p w:rsidR="00C646AB" w:rsidRPr="006E6054" w:rsidRDefault="00C646AB" w:rsidP="00386A1E">
      <w:pPr>
        <w:ind w:left="360"/>
        <w:jc w:val="both"/>
      </w:pPr>
      <w:r w:rsidRPr="006E6054">
        <w:t>*** - по операциям со средствами федерального бюджета 20</w:t>
      </w:r>
      <w:r w:rsidR="00956046" w:rsidRPr="006E6054">
        <w:t>2</w:t>
      </w:r>
      <w:r w:rsidR="001B1D4D" w:rsidRPr="0003589D">
        <w:t>1</w:t>
      </w:r>
      <w:r w:rsidRPr="006E6054">
        <w:t xml:space="preserve"> года;</w:t>
      </w:r>
    </w:p>
    <w:p w:rsidR="00EA468D" w:rsidRPr="006E6054" w:rsidRDefault="000622E2" w:rsidP="00386A1E">
      <w:pPr>
        <w:ind w:firstLine="360"/>
        <w:jc w:val="both"/>
      </w:pPr>
      <w:r w:rsidRPr="006E6054">
        <w:t>**** - </w:t>
      </w:r>
      <w:r w:rsidR="00EA468D" w:rsidRPr="006E6054">
        <w:t>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C646AB" w:rsidRPr="006E6054" w:rsidRDefault="00C646AB" w:rsidP="00386A1E">
      <w:pPr>
        <w:ind w:firstLine="360"/>
        <w:jc w:val="both"/>
      </w:pPr>
      <w:r w:rsidRPr="006E6054">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w:t>
      </w:r>
      <w:r w:rsidR="00636823" w:rsidRPr="006E6054">
        <w:t>202</w:t>
      </w:r>
      <w:r w:rsidR="00EF12C0">
        <w:t>2</w:t>
      </w:r>
      <w:r w:rsidR="006B205C" w:rsidRPr="006E6054">
        <w:t xml:space="preserve"> </w:t>
      </w:r>
      <w:r w:rsidRPr="006E6054">
        <w:t xml:space="preserve">год с учетом соответствия информации, указанной в Уведомлении об уточнении, действующему правовому акту </w:t>
      </w:r>
      <w:r w:rsidR="00322300" w:rsidRPr="006E6054">
        <w:t>главного администратора доходов бюджета о наделении полномочиями</w:t>
      </w:r>
      <w:r w:rsidR="006B205C" w:rsidRPr="006E6054">
        <w:t xml:space="preserve"> </w:t>
      </w:r>
      <w:r w:rsidRPr="006E6054">
        <w:t>администратора доходов бюджета в новом финансовом году</w:t>
      </w:r>
      <w:r w:rsidR="00474553" w:rsidRPr="006E6054">
        <w:t>;</w:t>
      </w:r>
    </w:p>
    <w:p w:rsidR="00017B1B" w:rsidRPr="006E6054" w:rsidRDefault="00017B1B" w:rsidP="00386A1E">
      <w:pPr>
        <w:ind w:firstLine="360"/>
        <w:jc w:val="both"/>
      </w:pPr>
      <w:r w:rsidRPr="006E6054">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rsidRPr="006E6054">
        <w:t>них угроз;</w:t>
      </w:r>
    </w:p>
    <w:p w:rsidR="00322300" w:rsidRPr="006E6054" w:rsidRDefault="00322300" w:rsidP="00386A1E">
      <w:pPr>
        <w:ind w:firstLine="360"/>
        <w:jc w:val="both"/>
      </w:pPr>
      <w:r w:rsidRPr="006E6054">
        <w:t xml:space="preserve">******** - по операциям возврата (зачета, уточнения), в случае недостаточности поступления средств по доходам от уплаты акцизов на счет Межрегионального операционного УФК № </w:t>
      </w:r>
      <w:r w:rsidR="0075532D">
        <w:t>03100</w:t>
      </w:r>
      <w:r w:rsidRPr="006E6054">
        <w:t xml:space="preserve">, осуществляется перенос исполнения Заявки на возврат, Уведомления об уточнении на </w:t>
      </w:r>
      <w:r w:rsidR="0075532D" w:rsidRPr="006E6054">
        <w:t>202</w:t>
      </w:r>
      <w:r w:rsidR="0075532D">
        <w:t>2</w:t>
      </w:r>
      <w:r w:rsidR="0075532D" w:rsidRPr="006E6054">
        <w:t xml:space="preserve"> </w:t>
      </w:r>
      <w:r w:rsidRPr="006E6054">
        <w:t>год с учетом соответствия информации, указанной в Заявке на возврат, Уведомлении об уточнении, действующему правовому акту главного администратора доходов бюджета о</w:t>
      </w:r>
      <w:r w:rsidR="006B205C" w:rsidRPr="006E6054">
        <w:t xml:space="preserve"> </w:t>
      </w:r>
      <w:r w:rsidRPr="006E6054">
        <w:t>наделении полномочиями администратора доходов бюджета в новом финансовом году, при этом Заявка на перечисление средств, необходимых для осуществления возврата (зачета, уточнения) акцизов подлежит отказу</w:t>
      </w:r>
      <w:r w:rsidR="00702DBF" w:rsidRPr="006E6054">
        <w:t>;</w:t>
      </w:r>
    </w:p>
    <w:p w:rsidR="000B624E" w:rsidRPr="0061405A" w:rsidRDefault="009C770B" w:rsidP="00386A1E">
      <w:pPr>
        <w:pStyle w:val="afa"/>
        <w:ind w:left="426"/>
        <w:jc w:val="both"/>
      </w:pPr>
      <w:r>
        <w:rPr>
          <w:vertAlign w:val="superscript"/>
        </w:rPr>
        <w:t>1</w:t>
      </w:r>
      <w:r w:rsidRPr="0061405A">
        <w:t xml:space="preserve"> </w:t>
      </w:r>
      <w:r w:rsidR="000F4F2B" w:rsidRPr="0061405A">
        <w:t>–</w:t>
      </w:r>
      <w:r w:rsidR="005D6199">
        <w:t xml:space="preserve">дополнительные </w:t>
      </w:r>
      <w:r w:rsidR="00BD2D33" w:rsidRPr="006E6054">
        <w:t xml:space="preserve">разъяснения по представлению </w:t>
      </w:r>
      <w:r w:rsidR="00F12A1B" w:rsidRPr="006E6054">
        <w:t>К</w:t>
      </w:r>
      <w:r w:rsidR="00BD2D33" w:rsidRPr="006E6054">
        <w:t xml:space="preserve">онсолидированных заявок </w:t>
      </w:r>
      <w:r w:rsidR="005D6199">
        <w:t>(</w:t>
      </w:r>
      <w:r w:rsidR="00BD2D33" w:rsidRPr="006E6054">
        <w:t xml:space="preserve">дополнительных </w:t>
      </w:r>
      <w:r w:rsidR="00F12A1B" w:rsidRPr="006E6054">
        <w:t>К</w:t>
      </w:r>
      <w:r w:rsidR="00BD2D33" w:rsidRPr="006E6054">
        <w:t>онсолидированных заявок</w:t>
      </w:r>
      <w:r w:rsidR="005D6199">
        <w:t>)</w:t>
      </w:r>
      <w:r w:rsidR="00BD2D33" w:rsidRPr="006E6054">
        <w:t xml:space="preserve"> будут доведены</w:t>
      </w:r>
      <w:r w:rsidR="00F12A1B" w:rsidRPr="006E6054">
        <w:t xml:space="preserve"> до ТОФК</w:t>
      </w:r>
      <w:r w:rsidR="00BD2D33" w:rsidRPr="006E6054">
        <w:t xml:space="preserve"> </w:t>
      </w:r>
      <w:r w:rsidR="00E57E2E">
        <w:t>дополнительно</w:t>
      </w:r>
      <w:r w:rsidR="000B624E" w:rsidRPr="006E6054">
        <w:t>.</w:t>
      </w:r>
    </w:p>
    <w:p w:rsidR="008C61B7" w:rsidRPr="006E6054" w:rsidRDefault="009C770B" w:rsidP="00386A1E">
      <w:pPr>
        <w:pStyle w:val="afa"/>
        <w:ind w:left="426"/>
        <w:jc w:val="both"/>
      </w:pPr>
      <w:r>
        <w:rPr>
          <w:vertAlign w:val="superscript"/>
        </w:rPr>
        <w:t>2</w:t>
      </w:r>
      <w:r w:rsidRPr="006E6054">
        <w:t xml:space="preserve"> </w:t>
      </w:r>
      <w:r w:rsidR="000F4F2B" w:rsidRPr="006E6054">
        <w:t>–</w:t>
      </w:r>
      <w:r w:rsidR="008C61B7" w:rsidRPr="006E6054">
        <w:t xml:space="preserve"> </w:t>
      </w:r>
      <w:r w:rsidR="009B60B0" w:rsidRPr="006E6054">
        <w:t>Уведомлени</w:t>
      </w:r>
      <w:r w:rsidR="001B0CF5" w:rsidRPr="006E6054">
        <w:t>я</w:t>
      </w:r>
      <w:r w:rsidR="009B60B0" w:rsidRPr="006E6054">
        <w:t xml:space="preserve"> об уточнении, поступившие позже указанного срока и не исполненные в текущем финансовом году, подлежат отмене.</w:t>
      </w:r>
    </w:p>
    <w:sectPr w:rsidR="008C61B7" w:rsidRPr="006E6054" w:rsidSect="000E42BB">
      <w:headerReference w:type="default" r:id="rId13"/>
      <w:footnotePr>
        <w:pos w:val="beneathText"/>
      </w:footnotePr>
      <w:pgSz w:w="16838" w:h="11906" w:orient="landscape"/>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5ED" w:rsidRDefault="009925ED">
      <w:r>
        <w:separator/>
      </w:r>
    </w:p>
  </w:endnote>
  <w:endnote w:type="continuationSeparator" w:id="0">
    <w:p w:rsidR="009925ED" w:rsidRDefault="00992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5ED" w:rsidRDefault="009925ED">
      <w:r>
        <w:separator/>
      </w:r>
    </w:p>
  </w:footnote>
  <w:footnote w:type="continuationSeparator" w:id="0">
    <w:p w:rsidR="009925ED" w:rsidRDefault="009925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5ED" w:rsidRDefault="009925ED"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634C03">
      <w:rPr>
        <w:rStyle w:val="aa"/>
        <w:noProof/>
      </w:rPr>
      <w:t>26</w:t>
    </w:r>
    <w:r>
      <w:rPr>
        <w:rStyle w:val="aa"/>
      </w:rPr>
      <w:fldChar w:fldCharType="end"/>
    </w:r>
  </w:p>
  <w:p w:rsidR="009925ED" w:rsidRDefault="009925E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6">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9">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1"/>
  </w:num>
  <w:num w:numId="4">
    <w:abstractNumId w:val="5"/>
  </w:num>
  <w:num w:numId="5">
    <w:abstractNumId w:val="4"/>
  </w:num>
  <w:num w:numId="6">
    <w:abstractNumId w:val="17"/>
  </w:num>
  <w:num w:numId="7">
    <w:abstractNumId w:val="13"/>
  </w:num>
  <w:num w:numId="8">
    <w:abstractNumId w:val="0"/>
  </w:num>
  <w:num w:numId="9">
    <w:abstractNumId w:val="19"/>
  </w:num>
  <w:num w:numId="10">
    <w:abstractNumId w:val="8"/>
  </w:num>
  <w:num w:numId="11">
    <w:abstractNumId w:val="1"/>
  </w:num>
  <w:num w:numId="12">
    <w:abstractNumId w:val="2"/>
  </w:num>
  <w:num w:numId="13">
    <w:abstractNumId w:val="14"/>
  </w:num>
  <w:num w:numId="14">
    <w:abstractNumId w:val="20"/>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11"/>
  </w:num>
  <w:num w:numId="22">
    <w:abstractNumId w:val="12"/>
  </w:num>
  <w:num w:numId="23">
    <w:abstractNumId w:val="16"/>
  </w:num>
  <w:num w:numId="24">
    <w:abstractNumId w:val="9"/>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hideSpellingErrors/>
  <w:hideGrammaticalErrors/>
  <w:defaultTabStop w:val="708"/>
  <w:doNotHyphenateCaps/>
  <w:characterSpacingControl w:val="doNotCompress"/>
  <w:doNotValidateAgainstSchema/>
  <w:doNotDemarcateInvalidXml/>
  <w:hdrShapeDefaults>
    <o:shapedefaults v:ext="edit" spidmax="30721"/>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69"/>
    <w:rsid w:val="0000040E"/>
    <w:rsid w:val="00001313"/>
    <w:rsid w:val="000016DA"/>
    <w:rsid w:val="00001A84"/>
    <w:rsid w:val="00001D44"/>
    <w:rsid w:val="00002228"/>
    <w:rsid w:val="00002347"/>
    <w:rsid w:val="00002E48"/>
    <w:rsid w:val="0000445E"/>
    <w:rsid w:val="000048F7"/>
    <w:rsid w:val="00004DEE"/>
    <w:rsid w:val="00004E4C"/>
    <w:rsid w:val="00006209"/>
    <w:rsid w:val="00006505"/>
    <w:rsid w:val="00006746"/>
    <w:rsid w:val="0000706E"/>
    <w:rsid w:val="000078A8"/>
    <w:rsid w:val="00007A71"/>
    <w:rsid w:val="00007B60"/>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234B"/>
    <w:rsid w:val="00023735"/>
    <w:rsid w:val="000238E4"/>
    <w:rsid w:val="00023A95"/>
    <w:rsid w:val="00023BE8"/>
    <w:rsid w:val="00024C95"/>
    <w:rsid w:val="000251F9"/>
    <w:rsid w:val="00027CA0"/>
    <w:rsid w:val="00027F69"/>
    <w:rsid w:val="00030C60"/>
    <w:rsid w:val="000312A9"/>
    <w:rsid w:val="0003234A"/>
    <w:rsid w:val="000323BC"/>
    <w:rsid w:val="0003324C"/>
    <w:rsid w:val="000349FB"/>
    <w:rsid w:val="00034AAE"/>
    <w:rsid w:val="0003589D"/>
    <w:rsid w:val="0003746B"/>
    <w:rsid w:val="00037B0D"/>
    <w:rsid w:val="00037CCD"/>
    <w:rsid w:val="000401CA"/>
    <w:rsid w:val="00040D7C"/>
    <w:rsid w:val="00040F53"/>
    <w:rsid w:val="00041695"/>
    <w:rsid w:val="000432F4"/>
    <w:rsid w:val="0004509C"/>
    <w:rsid w:val="00045D01"/>
    <w:rsid w:val="000475B7"/>
    <w:rsid w:val="00050704"/>
    <w:rsid w:val="00051D63"/>
    <w:rsid w:val="00052543"/>
    <w:rsid w:val="000528EC"/>
    <w:rsid w:val="00052BAA"/>
    <w:rsid w:val="00052E0D"/>
    <w:rsid w:val="000546E3"/>
    <w:rsid w:val="000569C1"/>
    <w:rsid w:val="0005744B"/>
    <w:rsid w:val="00057540"/>
    <w:rsid w:val="00057D25"/>
    <w:rsid w:val="00057FC0"/>
    <w:rsid w:val="0006166B"/>
    <w:rsid w:val="00061D42"/>
    <w:rsid w:val="00061F70"/>
    <w:rsid w:val="000622E2"/>
    <w:rsid w:val="000626F7"/>
    <w:rsid w:val="000640C4"/>
    <w:rsid w:val="00064301"/>
    <w:rsid w:val="0006451A"/>
    <w:rsid w:val="00064A3D"/>
    <w:rsid w:val="00064FB8"/>
    <w:rsid w:val="000666C4"/>
    <w:rsid w:val="00066D6E"/>
    <w:rsid w:val="00074C2C"/>
    <w:rsid w:val="00076CCC"/>
    <w:rsid w:val="000777B2"/>
    <w:rsid w:val="00077D48"/>
    <w:rsid w:val="0008030B"/>
    <w:rsid w:val="00081601"/>
    <w:rsid w:val="00081ABE"/>
    <w:rsid w:val="00082468"/>
    <w:rsid w:val="00082ED5"/>
    <w:rsid w:val="0008321B"/>
    <w:rsid w:val="00083302"/>
    <w:rsid w:val="00083326"/>
    <w:rsid w:val="00083A52"/>
    <w:rsid w:val="000843B6"/>
    <w:rsid w:val="00084408"/>
    <w:rsid w:val="0008577E"/>
    <w:rsid w:val="00086981"/>
    <w:rsid w:val="00087F18"/>
    <w:rsid w:val="00090A45"/>
    <w:rsid w:val="00091BB8"/>
    <w:rsid w:val="000924A3"/>
    <w:rsid w:val="000926FF"/>
    <w:rsid w:val="000927BA"/>
    <w:rsid w:val="0009304C"/>
    <w:rsid w:val="000934FD"/>
    <w:rsid w:val="0009350C"/>
    <w:rsid w:val="0009419D"/>
    <w:rsid w:val="000949AB"/>
    <w:rsid w:val="00095138"/>
    <w:rsid w:val="00095ED8"/>
    <w:rsid w:val="0009631A"/>
    <w:rsid w:val="00096C46"/>
    <w:rsid w:val="00096ED9"/>
    <w:rsid w:val="00097398"/>
    <w:rsid w:val="000A07B6"/>
    <w:rsid w:val="000A16B6"/>
    <w:rsid w:val="000A2A5C"/>
    <w:rsid w:val="000A39C4"/>
    <w:rsid w:val="000A4AC9"/>
    <w:rsid w:val="000A4EAD"/>
    <w:rsid w:val="000A53FB"/>
    <w:rsid w:val="000A5802"/>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799B"/>
    <w:rsid w:val="000C7F51"/>
    <w:rsid w:val="000D105C"/>
    <w:rsid w:val="000D2A45"/>
    <w:rsid w:val="000D2C2F"/>
    <w:rsid w:val="000D3332"/>
    <w:rsid w:val="000D4528"/>
    <w:rsid w:val="000D48DB"/>
    <w:rsid w:val="000D547B"/>
    <w:rsid w:val="000D60B5"/>
    <w:rsid w:val="000D626F"/>
    <w:rsid w:val="000D698A"/>
    <w:rsid w:val="000D78BF"/>
    <w:rsid w:val="000D792A"/>
    <w:rsid w:val="000E04A8"/>
    <w:rsid w:val="000E0525"/>
    <w:rsid w:val="000E1BE9"/>
    <w:rsid w:val="000E1D57"/>
    <w:rsid w:val="000E1F93"/>
    <w:rsid w:val="000E2EFC"/>
    <w:rsid w:val="000E382D"/>
    <w:rsid w:val="000E42BB"/>
    <w:rsid w:val="000E4E60"/>
    <w:rsid w:val="000E5EC1"/>
    <w:rsid w:val="000E7D0C"/>
    <w:rsid w:val="000F04BA"/>
    <w:rsid w:val="000F154D"/>
    <w:rsid w:val="000F1CD8"/>
    <w:rsid w:val="000F2347"/>
    <w:rsid w:val="000F2A5C"/>
    <w:rsid w:val="000F326B"/>
    <w:rsid w:val="000F3376"/>
    <w:rsid w:val="000F40B2"/>
    <w:rsid w:val="000F4397"/>
    <w:rsid w:val="000F4F2B"/>
    <w:rsid w:val="000F50B4"/>
    <w:rsid w:val="000F519F"/>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3AC"/>
    <w:rsid w:val="0011445F"/>
    <w:rsid w:val="00115A01"/>
    <w:rsid w:val="00115CE3"/>
    <w:rsid w:val="00116C65"/>
    <w:rsid w:val="001174E9"/>
    <w:rsid w:val="0012000C"/>
    <w:rsid w:val="0012139D"/>
    <w:rsid w:val="0012253C"/>
    <w:rsid w:val="00122AA0"/>
    <w:rsid w:val="00123A9E"/>
    <w:rsid w:val="001246DB"/>
    <w:rsid w:val="001262B2"/>
    <w:rsid w:val="0012644D"/>
    <w:rsid w:val="00126A47"/>
    <w:rsid w:val="00126EE8"/>
    <w:rsid w:val="00126F5A"/>
    <w:rsid w:val="00127654"/>
    <w:rsid w:val="00130717"/>
    <w:rsid w:val="0013122B"/>
    <w:rsid w:val="0013128B"/>
    <w:rsid w:val="00131AF6"/>
    <w:rsid w:val="00131E23"/>
    <w:rsid w:val="00131FEB"/>
    <w:rsid w:val="001323E7"/>
    <w:rsid w:val="001325A5"/>
    <w:rsid w:val="00132BB8"/>
    <w:rsid w:val="00133436"/>
    <w:rsid w:val="001334EB"/>
    <w:rsid w:val="00134007"/>
    <w:rsid w:val="00134985"/>
    <w:rsid w:val="00134DB2"/>
    <w:rsid w:val="00135B69"/>
    <w:rsid w:val="0013648D"/>
    <w:rsid w:val="001370B6"/>
    <w:rsid w:val="0013790E"/>
    <w:rsid w:val="00140154"/>
    <w:rsid w:val="001401D5"/>
    <w:rsid w:val="001412CF"/>
    <w:rsid w:val="0014302E"/>
    <w:rsid w:val="00143303"/>
    <w:rsid w:val="00144131"/>
    <w:rsid w:val="00144446"/>
    <w:rsid w:val="001451FC"/>
    <w:rsid w:val="00145DA8"/>
    <w:rsid w:val="00147366"/>
    <w:rsid w:val="00147C20"/>
    <w:rsid w:val="00151130"/>
    <w:rsid w:val="0015194D"/>
    <w:rsid w:val="001519EC"/>
    <w:rsid w:val="00152620"/>
    <w:rsid w:val="00152E09"/>
    <w:rsid w:val="001530C0"/>
    <w:rsid w:val="00153181"/>
    <w:rsid w:val="00155C23"/>
    <w:rsid w:val="00156AB4"/>
    <w:rsid w:val="00157938"/>
    <w:rsid w:val="0016101E"/>
    <w:rsid w:val="001610AD"/>
    <w:rsid w:val="00161774"/>
    <w:rsid w:val="00161821"/>
    <w:rsid w:val="001621B4"/>
    <w:rsid w:val="0016265C"/>
    <w:rsid w:val="00162CE7"/>
    <w:rsid w:val="00163F77"/>
    <w:rsid w:val="001640D1"/>
    <w:rsid w:val="0016430C"/>
    <w:rsid w:val="00164EDD"/>
    <w:rsid w:val="00166010"/>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90"/>
    <w:rsid w:val="00175C69"/>
    <w:rsid w:val="0017633D"/>
    <w:rsid w:val="00177A4C"/>
    <w:rsid w:val="001802F3"/>
    <w:rsid w:val="00180713"/>
    <w:rsid w:val="00180945"/>
    <w:rsid w:val="0018205E"/>
    <w:rsid w:val="0018245A"/>
    <w:rsid w:val="00182DA3"/>
    <w:rsid w:val="00184983"/>
    <w:rsid w:val="00184C76"/>
    <w:rsid w:val="001853BA"/>
    <w:rsid w:val="00186A56"/>
    <w:rsid w:val="00186EAF"/>
    <w:rsid w:val="0019049B"/>
    <w:rsid w:val="0019067D"/>
    <w:rsid w:val="001913E0"/>
    <w:rsid w:val="0019157B"/>
    <w:rsid w:val="00191597"/>
    <w:rsid w:val="00191E63"/>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448F"/>
    <w:rsid w:val="001A5432"/>
    <w:rsid w:val="001A7471"/>
    <w:rsid w:val="001A7B28"/>
    <w:rsid w:val="001A7D19"/>
    <w:rsid w:val="001B09CD"/>
    <w:rsid w:val="001B0CF5"/>
    <w:rsid w:val="001B0E5B"/>
    <w:rsid w:val="001B1D4D"/>
    <w:rsid w:val="001B20AF"/>
    <w:rsid w:val="001B2402"/>
    <w:rsid w:val="001B271C"/>
    <w:rsid w:val="001B3D23"/>
    <w:rsid w:val="001B4EB0"/>
    <w:rsid w:val="001B50FA"/>
    <w:rsid w:val="001B56DE"/>
    <w:rsid w:val="001B6684"/>
    <w:rsid w:val="001B69EA"/>
    <w:rsid w:val="001B6EAE"/>
    <w:rsid w:val="001B7158"/>
    <w:rsid w:val="001B7341"/>
    <w:rsid w:val="001C0CD7"/>
    <w:rsid w:val="001C0D2D"/>
    <w:rsid w:val="001C13CC"/>
    <w:rsid w:val="001C162A"/>
    <w:rsid w:val="001C4143"/>
    <w:rsid w:val="001C44A2"/>
    <w:rsid w:val="001C482F"/>
    <w:rsid w:val="001C4B98"/>
    <w:rsid w:val="001C54C1"/>
    <w:rsid w:val="001C555F"/>
    <w:rsid w:val="001C5648"/>
    <w:rsid w:val="001C5F4F"/>
    <w:rsid w:val="001C794A"/>
    <w:rsid w:val="001C7DD9"/>
    <w:rsid w:val="001D013C"/>
    <w:rsid w:val="001D0A15"/>
    <w:rsid w:val="001D1273"/>
    <w:rsid w:val="001D1EAF"/>
    <w:rsid w:val="001D39E6"/>
    <w:rsid w:val="001D46F7"/>
    <w:rsid w:val="001D56C1"/>
    <w:rsid w:val="001D5C1C"/>
    <w:rsid w:val="001D5C92"/>
    <w:rsid w:val="001D634E"/>
    <w:rsid w:val="001D70AD"/>
    <w:rsid w:val="001D70E4"/>
    <w:rsid w:val="001D77ED"/>
    <w:rsid w:val="001E09EE"/>
    <w:rsid w:val="001E0E73"/>
    <w:rsid w:val="001E0F18"/>
    <w:rsid w:val="001E1465"/>
    <w:rsid w:val="001E22B5"/>
    <w:rsid w:val="001E25C4"/>
    <w:rsid w:val="001E27CD"/>
    <w:rsid w:val="001E4D29"/>
    <w:rsid w:val="001E6841"/>
    <w:rsid w:val="001F0864"/>
    <w:rsid w:val="001F267D"/>
    <w:rsid w:val="001F3C48"/>
    <w:rsid w:val="001F4013"/>
    <w:rsid w:val="001F4F74"/>
    <w:rsid w:val="001F69CC"/>
    <w:rsid w:val="001F6DA7"/>
    <w:rsid w:val="001F78CE"/>
    <w:rsid w:val="001F7FA2"/>
    <w:rsid w:val="00200B9D"/>
    <w:rsid w:val="00201015"/>
    <w:rsid w:val="002010C3"/>
    <w:rsid w:val="002011E5"/>
    <w:rsid w:val="002016F9"/>
    <w:rsid w:val="002019A4"/>
    <w:rsid w:val="002031FC"/>
    <w:rsid w:val="00203EFB"/>
    <w:rsid w:val="00204F80"/>
    <w:rsid w:val="002057F6"/>
    <w:rsid w:val="00205CBA"/>
    <w:rsid w:val="00206846"/>
    <w:rsid w:val="00206B1C"/>
    <w:rsid w:val="00206E9F"/>
    <w:rsid w:val="00207320"/>
    <w:rsid w:val="00210672"/>
    <w:rsid w:val="002109B3"/>
    <w:rsid w:val="00212065"/>
    <w:rsid w:val="00213BF1"/>
    <w:rsid w:val="00213D19"/>
    <w:rsid w:val="00213E45"/>
    <w:rsid w:val="00214021"/>
    <w:rsid w:val="002149DC"/>
    <w:rsid w:val="002154D9"/>
    <w:rsid w:val="00215B39"/>
    <w:rsid w:val="002163E0"/>
    <w:rsid w:val="00216CE5"/>
    <w:rsid w:val="00217DF8"/>
    <w:rsid w:val="0022000D"/>
    <w:rsid w:val="00220A1E"/>
    <w:rsid w:val="0022159B"/>
    <w:rsid w:val="00221842"/>
    <w:rsid w:val="00221B41"/>
    <w:rsid w:val="00224ED9"/>
    <w:rsid w:val="002262BA"/>
    <w:rsid w:val="0022722C"/>
    <w:rsid w:val="00227F7F"/>
    <w:rsid w:val="00230BB3"/>
    <w:rsid w:val="00230FED"/>
    <w:rsid w:val="0023151C"/>
    <w:rsid w:val="00232346"/>
    <w:rsid w:val="00232CFB"/>
    <w:rsid w:val="002337CC"/>
    <w:rsid w:val="0023409E"/>
    <w:rsid w:val="00234670"/>
    <w:rsid w:val="00234AA5"/>
    <w:rsid w:val="00234FAD"/>
    <w:rsid w:val="0023517E"/>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4C5"/>
    <w:rsid w:val="00252FB2"/>
    <w:rsid w:val="00254DF8"/>
    <w:rsid w:val="00255DDF"/>
    <w:rsid w:val="00255E4C"/>
    <w:rsid w:val="00255F72"/>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3A68"/>
    <w:rsid w:val="0027415E"/>
    <w:rsid w:val="0027515A"/>
    <w:rsid w:val="002815CB"/>
    <w:rsid w:val="00281B1B"/>
    <w:rsid w:val="0028203C"/>
    <w:rsid w:val="0028216D"/>
    <w:rsid w:val="00282A11"/>
    <w:rsid w:val="00283083"/>
    <w:rsid w:val="002831B7"/>
    <w:rsid w:val="0028322D"/>
    <w:rsid w:val="002836B6"/>
    <w:rsid w:val="002838A3"/>
    <w:rsid w:val="002839B1"/>
    <w:rsid w:val="002856A4"/>
    <w:rsid w:val="00285A23"/>
    <w:rsid w:val="00285AEE"/>
    <w:rsid w:val="002860D6"/>
    <w:rsid w:val="0028622B"/>
    <w:rsid w:val="00286A45"/>
    <w:rsid w:val="002876A2"/>
    <w:rsid w:val="0029009F"/>
    <w:rsid w:val="00290352"/>
    <w:rsid w:val="00290809"/>
    <w:rsid w:val="002908B3"/>
    <w:rsid w:val="00290B96"/>
    <w:rsid w:val="0029156A"/>
    <w:rsid w:val="00291D1B"/>
    <w:rsid w:val="002921E7"/>
    <w:rsid w:val="0029317C"/>
    <w:rsid w:val="0029393F"/>
    <w:rsid w:val="00294123"/>
    <w:rsid w:val="002942AC"/>
    <w:rsid w:val="00294776"/>
    <w:rsid w:val="00295D90"/>
    <w:rsid w:val="002976AC"/>
    <w:rsid w:val="002A00F2"/>
    <w:rsid w:val="002A0215"/>
    <w:rsid w:val="002A04C2"/>
    <w:rsid w:val="002A075F"/>
    <w:rsid w:val="002A0B9A"/>
    <w:rsid w:val="002A0C57"/>
    <w:rsid w:val="002A12E2"/>
    <w:rsid w:val="002A164F"/>
    <w:rsid w:val="002A31D4"/>
    <w:rsid w:val="002A3577"/>
    <w:rsid w:val="002A37EE"/>
    <w:rsid w:val="002A401C"/>
    <w:rsid w:val="002A4CAD"/>
    <w:rsid w:val="002A63FE"/>
    <w:rsid w:val="002A67B9"/>
    <w:rsid w:val="002A782D"/>
    <w:rsid w:val="002B1EE7"/>
    <w:rsid w:val="002B2E17"/>
    <w:rsid w:val="002B3090"/>
    <w:rsid w:val="002B4A25"/>
    <w:rsid w:val="002B5496"/>
    <w:rsid w:val="002B5602"/>
    <w:rsid w:val="002B5BE5"/>
    <w:rsid w:val="002B635E"/>
    <w:rsid w:val="002B68DC"/>
    <w:rsid w:val="002B6FFB"/>
    <w:rsid w:val="002B73C0"/>
    <w:rsid w:val="002B73CC"/>
    <w:rsid w:val="002C06EA"/>
    <w:rsid w:val="002C2346"/>
    <w:rsid w:val="002C35B5"/>
    <w:rsid w:val="002C49A2"/>
    <w:rsid w:val="002C5401"/>
    <w:rsid w:val="002C5BEF"/>
    <w:rsid w:val="002C5D28"/>
    <w:rsid w:val="002C69AE"/>
    <w:rsid w:val="002C7AE1"/>
    <w:rsid w:val="002C7D91"/>
    <w:rsid w:val="002D0177"/>
    <w:rsid w:val="002D0A29"/>
    <w:rsid w:val="002D0CFB"/>
    <w:rsid w:val="002D1076"/>
    <w:rsid w:val="002D1497"/>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C11"/>
    <w:rsid w:val="002E5CFB"/>
    <w:rsid w:val="002E5E15"/>
    <w:rsid w:val="002E622D"/>
    <w:rsid w:val="002E66B0"/>
    <w:rsid w:val="002E74B3"/>
    <w:rsid w:val="002E7937"/>
    <w:rsid w:val="002E7A01"/>
    <w:rsid w:val="002E7E7C"/>
    <w:rsid w:val="002F08F0"/>
    <w:rsid w:val="002F2485"/>
    <w:rsid w:val="002F28BD"/>
    <w:rsid w:val="002F3DC8"/>
    <w:rsid w:val="002F3F73"/>
    <w:rsid w:val="002F4647"/>
    <w:rsid w:val="002F4B01"/>
    <w:rsid w:val="002F60B4"/>
    <w:rsid w:val="002F611A"/>
    <w:rsid w:val="002F6422"/>
    <w:rsid w:val="002F6F85"/>
    <w:rsid w:val="002F7E58"/>
    <w:rsid w:val="0030069C"/>
    <w:rsid w:val="00301930"/>
    <w:rsid w:val="003029B3"/>
    <w:rsid w:val="00302FA6"/>
    <w:rsid w:val="00303E60"/>
    <w:rsid w:val="00304D82"/>
    <w:rsid w:val="003050DE"/>
    <w:rsid w:val="00305283"/>
    <w:rsid w:val="00306708"/>
    <w:rsid w:val="00306AB5"/>
    <w:rsid w:val="00307562"/>
    <w:rsid w:val="00307BF5"/>
    <w:rsid w:val="0031019D"/>
    <w:rsid w:val="003102CA"/>
    <w:rsid w:val="00311F42"/>
    <w:rsid w:val="00312A0F"/>
    <w:rsid w:val="00312DF8"/>
    <w:rsid w:val="00312F59"/>
    <w:rsid w:val="0031300C"/>
    <w:rsid w:val="00313103"/>
    <w:rsid w:val="00313A5F"/>
    <w:rsid w:val="00313DDF"/>
    <w:rsid w:val="003156C2"/>
    <w:rsid w:val="0031611D"/>
    <w:rsid w:val="00316B9D"/>
    <w:rsid w:val="00316E65"/>
    <w:rsid w:val="00317A57"/>
    <w:rsid w:val="00317FB7"/>
    <w:rsid w:val="00320913"/>
    <w:rsid w:val="00320A5A"/>
    <w:rsid w:val="0032123C"/>
    <w:rsid w:val="00321A9C"/>
    <w:rsid w:val="00322300"/>
    <w:rsid w:val="00322381"/>
    <w:rsid w:val="00323F99"/>
    <w:rsid w:val="00324563"/>
    <w:rsid w:val="0032474F"/>
    <w:rsid w:val="00324FCD"/>
    <w:rsid w:val="00324FE5"/>
    <w:rsid w:val="0032559C"/>
    <w:rsid w:val="003255BD"/>
    <w:rsid w:val="00326A7B"/>
    <w:rsid w:val="003277D9"/>
    <w:rsid w:val="0033063C"/>
    <w:rsid w:val="003306A5"/>
    <w:rsid w:val="0033234A"/>
    <w:rsid w:val="00332B97"/>
    <w:rsid w:val="00333703"/>
    <w:rsid w:val="00334AC8"/>
    <w:rsid w:val="0033503A"/>
    <w:rsid w:val="00335079"/>
    <w:rsid w:val="00335ED0"/>
    <w:rsid w:val="003376B6"/>
    <w:rsid w:val="0034137E"/>
    <w:rsid w:val="003415BA"/>
    <w:rsid w:val="00341F9E"/>
    <w:rsid w:val="003421BB"/>
    <w:rsid w:val="0034378A"/>
    <w:rsid w:val="00343C66"/>
    <w:rsid w:val="00344117"/>
    <w:rsid w:val="003448A1"/>
    <w:rsid w:val="0034492D"/>
    <w:rsid w:val="00344BFF"/>
    <w:rsid w:val="00344E68"/>
    <w:rsid w:val="00345640"/>
    <w:rsid w:val="003457BF"/>
    <w:rsid w:val="003458B4"/>
    <w:rsid w:val="00345CD2"/>
    <w:rsid w:val="00347AD2"/>
    <w:rsid w:val="00347E5D"/>
    <w:rsid w:val="003509B7"/>
    <w:rsid w:val="00350DCB"/>
    <w:rsid w:val="00351FEF"/>
    <w:rsid w:val="00352050"/>
    <w:rsid w:val="0035230B"/>
    <w:rsid w:val="00353D3D"/>
    <w:rsid w:val="0035423C"/>
    <w:rsid w:val="003544A1"/>
    <w:rsid w:val="0035455C"/>
    <w:rsid w:val="00361513"/>
    <w:rsid w:val="00361CFB"/>
    <w:rsid w:val="00362E27"/>
    <w:rsid w:val="00363519"/>
    <w:rsid w:val="0036518B"/>
    <w:rsid w:val="00366035"/>
    <w:rsid w:val="003661F2"/>
    <w:rsid w:val="003662A0"/>
    <w:rsid w:val="00366705"/>
    <w:rsid w:val="003702C2"/>
    <w:rsid w:val="00370364"/>
    <w:rsid w:val="003709B2"/>
    <w:rsid w:val="003716F4"/>
    <w:rsid w:val="0037248C"/>
    <w:rsid w:val="003744AF"/>
    <w:rsid w:val="0037493E"/>
    <w:rsid w:val="0037592F"/>
    <w:rsid w:val="00377374"/>
    <w:rsid w:val="00381F42"/>
    <w:rsid w:val="003828B6"/>
    <w:rsid w:val="003831E9"/>
    <w:rsid w:val="0038392E"/>
    <w:rsid w:val="00383FCB"/>
    <w:rsid w:val="00385A85"/>
    <w:rsid w:val="003868F9"/>
    <w:rsid w:val="00386A1E"/>
    <w:rsid w:val="00386D71"/>
    <w:rsid w:val="00387587"/>
    <w:rsid w:val="003901F4"/>
    <w:rsid w:val="00390866"/>
    <w:rsid w:val="003916BD"/>
    <w:rsid w:val="00391ADA"/>
    <w:rsid w:val="00391B42"/>
    <w:rsid w:val="00392EA8"/>
    <w:rsid w:val="00393AEF"/>
    <w:rsid w:val="003946E8"/>
    <w:rsid w:val="00397562"/>
    <w:rsid w:val="003977A9"/>
    <w:rsid w:val="00397B6F"/>
    <w:rsid w:val="003A0A8C"/>
    <w:rsid w:val="003A0CF3"/>
    <w:rsid w:val="003A14C0"/>
    <w:rsid w:val="003A15A9"/>
    <w:rsid w:val="003A1720"/>
    <w:rsid w:val="003A3403"/>
    <w:rsid w:val="003A34FB"/>
    <w:rsid w:val="003A3C80"/>
    <w:rsid w:val="003A4B32"/>
    <w:rsid w:val="003A59B0"/>
    <w:rsid w:val="003A6F74"/>
    <w:rsid w:val="003A7B26"/>
    <w:rsid w:val="003A7D21"/>
    <w:rsid w:val="003A7F89"/>
    <w:rsid w:val="003B03CC"/>
    <w:rsid w:val="003B0C0F"/>
    <w:rsid w:val="003B104A"/>
    <w:rsid w:val="003B1389"/>
    <w:rsid w:val="003B14D7"/>
    <w:rsid w:val="003B18DA"/>
    <w:rsid w:val="003B20D4"/>
    <w:rsid w:val="003B26FA"/>
    <w:rsid w:val="003B2B09"/>
    <w:rsid w:val="003B5C63"/>
    <w:rsid w:val="003B6367"/>
    <w:rsid w:val="003B6979"/>
    <w:rsid w:val="003B6E22"/>
    <w:rsid w:val="003B737E"/>
    <w:rsid w:val="003B7F75"/>
    <w:rsid w:val="003B7FBC"/>
    <w:rsid w:val="003C00E9"/>
    <w:rsid w:val="003C09F6"/>
    <w:rsid w:val="003C0A40"/>
    <w:rsid w:val="003C1CF7"/>
    <w:rsid w:val="003C1F40"/>
    <w:rsid w:val="003C2B47"/>
    <w:rsid w:val="003C2CAE"/>
    <w:rsid w:val="003C3253"/>
    <w:rsid w:val="003C4975"/>
    <w:rsid w:val="003C5446"/>
    <w:rsid w:val="003C676A"/>
    <w:rsid w:val="003C6FB0"/>
    <w:rsid w:val="003D01C4"/>
    <w:rsid w:val="003D0A5B"/>
    <w:rsid w:val="003D2E44"/>
    <w:rsid w:val="003D33D9"/>
    <w:rsid w:val="003D3F8F"/>
    <w:rsid w:val="003D57AC"/>
    <w:rsid w:val="003D681C"/>
    <w:rsid w:val="003D740A"/>
    <w:rsid w:val="003D78AE"/>
    <w:rsid w:val="003D7FD2"/>
    <w:rsid w:val="003E0DC5"/>
    <w:rsid w:val="003E0DD0"/>
    <w:rsid w:val="003E0E77"/>
    <w:rsid w:val="003E1E6A"/>
    <w:rsid w:val="003E245F"/>
    <w:rsid w:val="003E3303"/>
    <w:rsid w:val="003E456D"/>
    <w:rsid w:val="003E5936"/>
    <w:rsid w:val="003E5DCC"/>
    <w:rsid w:val="003E65D6"/>
    <w:rsid w:val="003E6C97"/>
    <w:rsid w:val="003E6D7A"/>
    <w:rsid w:val="003F0201"/>
    <w:rsid w:val="003F0212"/>
    <w:rsid w:val="003F0573"/>
    <w:rsid w:val="003F0FB2"/>
    <w:rsid w:val="003F22C0"/>
    <w:rsid w:val="003F2754"/>
    <w:rsid w:val="003F360E"/>
    <w:rsid w:val="003F373B"/>
    <w:rsid w:val="003F49D8"/>
    <w:rsid w:val="003F5A64"/>
    <w:rsid w:val="003F6523"/>
    <w:rsid w:val="003F6C5E"/>
    <w:rsid w:val="003F7FAA"/>
    <w:rsid w:val="00400386"/>
    <w:rsid w:val="00400D9D"/>
    <w:rsid w:val="0040130B"/>
    <w:rsid w:val="00401B8D"/>
    <w:rsid w:val="0040351F"/>
    <w:rsid w:val="004056B3"/>
    <w:rsid w:val="00406284"/>
    <w:rsid w:val="0040649F"/>
    <w:rsid w:val="0041083D"/>
    <w:rsid w:val="00410FC1"/>
    <w:rsid w:val="00411429"/>
    <w:rsid w:val="0041167E"/>
    <w:rsid w:val="00411945"/>
    <w:rsid w:val="00412948"/>
    <w:rsid w:val="00412AFB"/>
    <w:rsid w:val="004139A4"/>
    <w:rsid w:val="00414F55"/>
    <w:rsid w:val="0041626B"/>
    <w:rsid w:val="00416520"/>
    <w:rsid w:val="00416B5A"/>
    <w:rsid w:val="00417169"/>
    <w:rsid w:val="004171F0"/>
    <w:rsid w:val="00417605"/>
    <w:rsid w:val="00417B18"/>
    <w:rsid w:val="00421352"/>
    <w:rsid w:val="00421573"/>
    <w:rsid w:val="0042172A"/>
    <w:rsid w:val="004217CD"/>
    <w:rsid w:val="00421EE3"/>
    <w:rsid w:val="00422159"/>
    <w:rsid w:val="004224D4"/>
    <w:rsid w:val="00422D99"/>
    <w:rsid w:val="004230F9"/>
    <w:rsid w:val="004234AA"/>
    <w:rsid w:val="00423A71"/>
    <w:rsid w:val="00423CF2"/>
    <w:rsid w:val="00424E06"/>
    <w:rsid w:val="004255AE"/>
    <w:rsid w:val="00426348"/>
    <w:rsid w:val="004264C9"/>
    <w:rsid w:val="004264D8"/>
    <w:rsid w:val="00426F2D"/>
    <w:rsid w:val="004275E5"/>
    <w:rsid w:val="00427990"/>
    <w:rsid w:val="00427BF3"/>
    <w:rsid w:val="004309CF"/>
    <w:rsid w:val="00431A17"/>
    <w:rsid w:val="00431DE6"/>
    <w:rsid w:val="00432244"/>
    <w:rsid w:val="00432EB9"/>
    <w:rsid w:val="00433333"/>
    <w:rsid w:val="00434AC3"/>
    <w:rsid w:val="00435271"/>
    <w:rsid w:val="004352FC"/>
    <w:rsid w:val="00435367"/>
    <w:rsid w:val="00435CC9"/>
    <w:rsid w:val="00436718"/>
    <w:rsid w:val="004400EE"/>
    <w:rsid w:val="00440757"/>
    <w:rsid w:val="004408B4"/>
    <w:rsid w:val="0044094F"/>
    <w:rsid w:val="00440F15"/>
    <w:rsid w:val="00441B32"/>
    <w:rsid w:val="00442D41"/>
    <w:rsid w:val="004432BC"/>
    <w:rsid w:val="004438AB"/>
    <w:rsid w:val="00444300"/>
    <w:rsid w:val="00445456"/>
    <w:rsid w:val="0044561E"/>
    <w:rsid w:val="00454C94"/>
    <w:rsid w:val="00454C9C"/>
    <w:rsid w:val="004564D1"/>
    <w:rsid w:val="0045662D"/>
    <w:rsid w:val="00456854"/>
    <w:rsid w:val="00456D87"/>
    <w:rsid w:val="0046297F"/>
    <w:rsid w:val="0046352D"/>
    <w:rsid w:val="00463C3D"/>
    <w:rsid w:val="00463C95"/>
    <w:rsid w:val="0046433B"/>
    <w:rsid w:val="00464472"/>
    <w:rsid w:val="00464AA8"/>
    <w:rsid w:val="00466543"/>
    <w:rsid w:val="00466D76"/>
    <w:rsid w:val="004700FA"/>
    <w:rsid w:val="004702ED"/>
    <w:rsid w:val="004704F7"/>
    <w:rsid w:val="00470E86"/>
    <w:rsid w:val="0047101A"/>
    <w:rsid w:val="0047198C"/>
    <w:rsid w:val="0047199F"/>
    <w:rsid w:val="00471D99"/>
    <w:rsid w:val="004729C2"/>
    <w:rsid w:val="00472AF1"/>
    <w:rsid w:val="00473580"/>
    <w:rsid w:val="00474165"/>
    <w:rsid w:val="004742B9"/>
    <w:rsid w:val="00474553"/>
    <w:rsid w:val="004754CB"/>
    <w:rsid w:val="004759C9"/>
    <w:rsid w:val="004767B9"/>
    <w:rsid w:val="00476852"/>
    <w:rsid w:val="00476B13"/>
    <w:rsid w:val="004772B2"/>
    <w:rsid w:val="00477C48"/>
    <w:rsid w:val="00481047"/>
    <w:rsid w:val="0048112D"/>
    <w:rsid w:val="004814A7"/>
    <w:rsid w:val="00481E01"/>
    <w:rsid w:val="004836AD"/>
    <w:rsid w:val="00484024"/>
    <w:rsid w:val="0048520C"/>
    <w:rsid w:val="004855A0"/>
    <w:rsid w:val="004856D2"/>
    <w:rsid w:val="00485AD1"/>
    <w:rsid w:val="004860B7"/>
    <w:rsid w:val="00487745"/>
    <w:rsid w:val="00487C79"/>
    <w:rsid w:val="00487D0E"/>
    <w:rsid w:val="00491DB7"/>
    <w:rsid w:val="004928F2"/>
    <w:rsid w:val="004940C3"/>
    <w:rsid w:val="004945BB"/>
    <w:rsid w:val="0049492E"/>
    <w:rsid w:val="00494FA5"/>
    <w:rsid w:val="00495B4C"/>
    <w:rsid w:val="00495E71"/>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209D"/>
    <w:rsid w:val="004B2E04"/>
    <w:rsid w:val="004B40B2"/>
    <w:rsid w:val="004B5047"/>
    <w:rsid w:val="004B6CC6"/>
    <w:rsid w:val="004B7AE0"/>
    <w:rsid w:val="004B7C63"/>
    <w:rsid w:val="004C114B"/>
    <w:rsid w:val="004C1AD9"/>
    <w:rsid w:val="004C2290"/>
    <w:rsid w:val="004C35BE"/>
    <w:rsid w:val="004C36B0"/>
    <w:rsid w:val="004C3BA5"/>
    <w:rsid w:val="004C3C0E"/>
    <w:rsid w:val="004C3C87"/>
    <w:rsid w:val="004C4417"/>
    <w:rsid w:val="004C47C2"/>
    <w:rsid w:val="004C514C"/>
    <w:rsid w:val="004C5812"/>
    <w:rsid w:val="004C59DD"/>
    <w:rsid w:val="004C5B86"/>
    <w:rsid w:val="004C6104"/>
    <w:rsid w:val="004C656D"/>
    <w:rsid w:val="004C6A09"/>
    <w:rsid w:val="004C7566"/>
    <w:rsid w:val="004C7CCF"/>
    <w:rsid w:val="004D07D2"/>
    <w:rsid w:val="004D07EB"/>
    <w:rsid w:val="004D2262"/>
    <w:rsid w:val="004D2D19"/>
    <w:rsid w:val="004D3C71"/>
    <w:rsid w:val="004D5747"/>
    <w:rsid w:val="004D6AFC"/>
    <w:rsid w:val="004D6DE2"/>
    <w:rsid w:val="004D7B0F"/>
    <w:rsid w:val="004E0E2A"/>
    <w:rsid w:val="004E17E1"/>
    <w:rsid w:val="004E19B2"/>
    <w:rsid w:val="004E1B0D"/>
    <w:rsid w:val="004E204A"/>
    <w:rsid w:val="004E2233"/>
    <w:rsid w:val="004E2C2C"/>
    <w:rsid w:val="004E2DCC"/>
    <w:rsid w:val="004E34A0"/>
    <w:rsid w:val="004E35B1"/>
    <w:rsid w:val="004E35BC"/>
    <w:rsid w:val="004E5D18"/>
    <w:rsid w:val="004E64CE"/>
    <w:rsid w:val="004E66D8"/>
    <w:rsid w:val="004E6AAF"/>
    <w:rsid w:val="004F042A"/>
    <w:rsid w:val="004F06F2"/>
    <w:rsid w:val="004F198B"/>
    <w:rsid w:val="004F229F"/>
    <w:rsid w:val="004F2313"/>
    <w:rsid w:val="004F3A61"/>
    <w:rsid w:val="004F4FBC"/>
    <w:rsid w:val="004F52B9"/>
    <w:rsid w:val="004F5312"/>
    <w:rsid w:val="004F5D77"/>
    <w:rsid w:val="004F6142"/>
    <w:rsid w:val="004F62B1"/>
    <w:rsid w:val="004F652B"/>
    <w:rsid w:val="004F7CF9"/>
    <w:rsid w:val="004F7E9C"/>
    <w:rsid w:val="005001E7"/>
    <w:rsid w:val="0050047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25EF"/>
    <w:rsid w:val="005141A4"/>
    <w:rsid w:val="0051435A"/>
    <w:rsid w:val="005154B5"/>
    <w:rsid w:val="00517A3A"/>
    <w:rsid w:val="00520748"/>
    <w:rsid w:val="00520CBE"/>
    <w:rsid w:val="00521BA3"/>
    <w:rsid w:val="00522230"/>
    <w:rsid w:val="00522986"/>
    <w:rsid w:val="00522DDE"/>
    <w:rsid w:val="00523195"/>
    <w:rsid w:val="005238DA"/>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4BD"/>
    <w:rsid w:val="005429B1"/>
    <w:rsid w:val="00542D3E"/>
    <w:rsid w:val="00542D65"/>
    <w:rsid w:val="00543386"/>
    <w:rsid w:val="00544364"/>
    <w:rsid w:val="005444B4"/>
    <w:rsid w:val="005447C6"/>
    <w:rsid w:val="00545649"/>
    <w:rsid w:val="00545B59"/>
    <w:rsid w:val="00545D97"/>
    <w:rsid w:val="005469F1"/>
    <w:rsid w:val="005472C2"/>
    <w:rsid w:val="005474B0"/>
    <w:rsid w:val="00547635"/>
    <w:rsid w:val="00547EEB"/>
    <w:rsid w:val="00550AD8"/>
    <w:rsid w:val="00550DDD"/>
    <w:rsid w:val="0055149A"/>
    <w:rsid w:val="005517B8"/>
    <w:rsid w:val="00552655"/>
    <w:rsid w:val="005526BD"/>
    <w:rsid w:val="005526F4"/>
    <w:rsid w:val="005528DD"/>
    <w:rsid w:val="00553BAA"/>
    <w:rsid w:val="00555160"/>
    <w:rsid w:val="00556B48"/>
    <w:rsid w:val="00556E02"/>
    <w:rsid w:val="00556ED8"/>
    <w:rsid w:val="0055775A"/>
    <w:rsid w:val="00557FDB"/>
    <w:rsid w:val="00560AC7"/>
    <w:rsid w:val="00560ECC"/>
    <w:rsid w:val="00560FDC"/>
    <w:rsid w:val="0056271C"/>
    <w:rsid w:val="0056383C"/>
    <w:rsid w:val="00563960"/>
    <w:rsid w:val="00564243"/>
    <w:rsid w:val="005652A2"/>
    <w:rsid w:val="005665F3"/>
    <w:rsid w:val="00566B2A"/>
    <w:rsid w:val="005725B3"/>
    <w:rsid w:val="00573092"/>
    <w:rsid w:val="00573FE6"/>
    <w:rsid w:val="0057405A"/>
    <w:rsid w:val="005740BF"/>
    <w:rsid w:val="00574E50"/>
    <w:rsid w:val="005759B6"/>
    <w:rsid w:val="00575DDD"/>
    <w:rsid w:val="00576075"/>
    <w:rsid w:val="005762C0"/>
    <w:rsid w:val="00576F0B"/>
    <w:rsid w:val="00577DB4"/>
    <w:rsid w:val="0058092F"/>
    <w:rsid w:val="00581D1A"/>
    <w:rsid w:val="00581F75"/>
    <w:rsid w:val="0058209C"/>
    <w:rsid w:val="005828BA"/>
    <w:rsid w:val="0058535D"/>
    <w:rsid w:val="00585884"/>
    <w:rsid w:val="00586A78"/>
    <w:rsid w:val="005874F8"/>
    <w:rsid w:val="00587552"/>
    <w:rsid w:val="005877C3"/>
    <w:rsid w:val="00587D31"/>
    <w:rsid w:val="005905A2"/>
    <w:rsid w:val="005922BA"/>
    <w:rsid w:val="00592398"/>
    <w:rsid w:val="0059241F"/>
    <w:rsid w:val="005926E5"/>
    <w:rsid w:val="00592BE3"/>
    <w:rsid w:val="00592E10"/>
    <w:rsid w:val="00592FF8"/>
    <w:rsid w:val="00593439"/>
    <w:rsid w:val="005939CE"/>
    <w:rsid w:val="00593ADB"/>
    <w:rsid w:val="00593F84"/>
    <w:rsid w:val="005952AA"/>
    <w:rsid w:val="00595A70"/>
    <w:rsid w:val="00595E4B"/>
    <w:rsid w:val="00596571"/>
    <w:rsid w:val="00596B24"/>
    <w:rsid w:val="005A1864"/>
    <w:rsid w:val="005A22B3"/>
    <w:rsid w:val="005A3A0E"/>
    <w:rsid w:val="005A4EC5"/>
    <w:rsid w:val="005A56C2"/>
    <w:rsid w:val="005A5ED8"/>
    <w:rsid w:val="005A6476"/>
    <w:rsid w:val="005A7872"/>
    <w:rsid w:val="005B1092"/>
    <w:rsid w:val="005B15AE"/>
    <w:rsid w:val="005B1AE2"/>
    <w:rsid w:val="005B32DA"/>
    <w:rsid w:val="005B33B5"/>
    <w:rsid w:val="005B3440"/>
    <w:rsid w:val="005B3881"/>
    <w:rsid w:val="005B3EFA"/>
    <w:rsid w:val="005B456E"/>
    <w:rsid w:val="005B71EE"/>
    <w:rsid w:val="005B7A11"/>
    <w:rsid w:val="005C2292"/>
    <w:rsid w:val="005C33A0"/>
    <w:rsid w:val="005C3F87"/>
    <w:rsid w:val="005C4489"/>
    <w:rsid w:val="005C5057"/>
    <w:rsid w:val="005D0C24"/>
    <w:rsid w:val="005D1374"/>
    <w:rsid w:val="005D2262"/>
    <w:rsid w:val="005D2C26"/>
    <w:rsid w:val="005D39E5"/>
    <w:rsid w:val="005D3E68"/>
    <w:rsid w:val="005D4A84"/>
    <w:rsid w:val="005D6199"/>
    <w:rsid w:val="005D68ED"/>
    <w:rsid w:val="005D7EC9"/>
    <w:rsid w:val="005E0672"/>
    <w:rsid w:val="005E1447"/>
    <w:rsid w:val="005E1FA8"/>
    <w:rsid w:val="005E2235"/>
    <w:rsid w:val="005E2D04"/>
    <w:rsid w:val="005E3758"/>
    <w:rsid w:val="005E3DA9"/>
    <w:rsid w:val="005E4457"/>
    <w:rsid w:val="005E524C"/>
    <w:rsid w:val="005E6C54"/>
    <w:rsid w:val="005E76D1"/>
    <w:rsid w:val="005F00CC"/>
    <w:rsid w:val="005F10E5"/>
    <w:rsid w:val="005F264B"/>
    <w:rsid w:val="005F3347"/>
    <w:rsid w:val="005F5D5F"/>
    <w:rsid w:val="005F692D"/>
    <w:rsid w:val="005F7891"/>
    <w:rsid w:val="005F7D7D"/>
    <w:rsid w:val="00600299"/>
    <w:rsid w:val="00600A49"/>
    <w:rsid w:val="00601E7C"/>
    <w:rsid w:val="0060221E"/>
    <w:rsid w:val="006024DA"/>
    <w:rsid w:val="0060265C"/>
    <w:rsid w:val="0060306F"/>
    <w:rsid w:val="006030CA"/>
    <w:rsid w:val="00604112"/>
    <w:rsid w:val="00604561"/>
    <w:rsid w:val="00604E67"/>
    <w:rsid w:val="00605972"/>
    <w:rsid w:val="006068E6"/>
    <w:rsid w:val="006108B4"/>
    <w:rsid w:val="00611360"/>
    <w:rsid w:val="00611438"/>
    <w:rsid w:val="00611553"/>
    <w:rsid w:val="006127C5"/>
    <w:rsid w:val="00613069"/>
    <w:rsid w:val="0061405A"/>
    <w:rsid w:val="00615DA0"/>
    <w:rsid w:val="006177E8"/>
    <w:rsid w:val="00617994"/>
    <w:rsid w:val="00617A76"/>
    <w:rsid w:val="00620B2F"/>
    <w:rsid w:val="00620C65"/>
    <w:rsid w:val="00621434"/>
    <w:rsid w:val="00621A99"/>
    <w:rsid w:val="00621E50"/>
    <w:rsid w:val="00622531"/>
    <w:rsid w:val="00622EDB"/>
    <w:rsid w:val="00624353"/>
    <w:rsid w:val="00624587"/>
    <w:rsid w:val="00624935"/>
    <w:rsid w:val="00625752"/>
    <w:rsid w:val="006265DB"/>
    <w:rsid w:val="0062727E"/>
    <w:rsid w:val="0062774E"/>
    <w:rsid w:val="00627C96"/>
    <w:rsid w:val="00633A6D"/>
    <w:rsid w:val="00634C03"/>
    <w:rsid w:val="00636823"/>
    <w:rsid w:val="00636D20"/>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59C"/>
    <w:rsid w:val="00650B66"/>
    <w:rsid w:val="00652186"/>
    <w:rsid w:val="006523C9"/>
    <w:rsid w:val="006529C0"/>
    <w:rsid w:val="00653617"/>
    <w:rsid w:val="00654D6D"/>
    <w:rsid w:val="00655680"/>
    <w:rsid w:val="0065707A"/>
    <w:rsid w:val="00657241"/>
    <w:rsid w:val="006578E7"/>
    <w:rsid w:val="0066111B"/>
    <w:rsid w:val="0066181B"/>
    <w:rsid w:val="006620E4"/>
    <w:rsid w:val="0066274B"/>
    <w:rsid w:val="00663B32"/>
    <w:rsid w:val="00663FFA"/>
    <w:rsid w:val="00664CDD"/>
    <w:rsid w:val="00665141"/>
    <w:rsid w:val="00665CFF"/>
    <w:rsid w:val="00666B91"/>
    <w:rsid w:val="006671E6"/>
    <w:rsid w:val="006707AD"/>
    <w:rsid w:val="006739AA"/>
    <w:rsid w:val="006746CC"/>
    <w:rsid w:val="00674D1C"/>
    <w:rsid w:val="006767CB"/>
    <w:rsid w:val="00676A42"/>
    <w:rsid w:val="0067792A"/>
    <w:rsid w:val="00680130"/>
    <w:rsid w:val="00680459"/>
    <w:rsid w:val="00681C75"/>
    <w:rsid w:val="006829F8"/>
    <w:rsid w:val="006831BF"/>
    <w:rsid w:val="006831D8"/>
    <w:rsid w:val="00683356"/>
    <w:rsid w:val="0068343A"/>
    <w:rsid w:val="006853D5"/>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2760"/>
    <w:rsid w:val="006A28BF"/>
    <w:rsid w:val="006A3137"/>
    <w:rsid w:val="006A4A98"/>
    <w:rsid w:val="006A5532"/>
    <w:rsid w:val="006A55F1"/>
    <w:rsid w:val="006A7916"/>
    <w:rsid w:val="006A7D0E"/>
    <w:rsid w:val="006B0BD7"/>
    <w:rsid w:val="006B0E44"/>
    <w:rsid w:val="006B0F3D"/>
    <w:rsid w:val="006B205C"/>
    <w:rsid w:val="006B2077"/>
    <w:rsid w:val="006B2142"/>
    <w:rsid w:val="006B3B3E"/>
    <w:rsid w:val="006B7862"/>
    <w:rsid w:val="006C09A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B7"/>
    <w:rsid w:val="006D2C66"/>
    <w:rsid w:val="006D354E"/>
    <w:rsid w:val="006D484A"/>
    <w:rsid w:val="006D4BB3"/>
    <w:rsid w:val="006D5D2A"/>
    <w:rsid w:val="006D61A5"/>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AB2"/>
    <w:rsid w:val="006E5DEE"/>
    <w:rsid w:val="006E6054"/>
    <w:rsid w:val="006E713B"/>
    <w:rsid w:val="006E794B"/>
    <w:rsid w:val="006F16B4"/>
    <w:rsid w:val="006F1758"/>
    <w:rsid w:val="006F1B1B"/>
    <w:rsid w:val="006F22B0"/>
    <w:rsid w:val="006F255F"/>
    <w:rsid w:val="006F2697"/>
    <w:rsid w:val="006F348E"/>
    <w:rsid w:val="006F535E"/>
    <w:rsid w:val="006F576B"/>
    <w:rsid w:val="006F6CA4"/>
    <w:rsid w:val="006F6DD4"/>
    <w:rsid w:val="006F6EEE"/>
    <w:rsid w:val="00700335"/>
    <w:rsid w:val="007003C4"/>
    <w:rsid w:val="007007E6"/>
    <w:rsid w:val="00702DBF"/>
    <w:rsid w:val="007030A1"/>
    <w:rsid w:val="007053B8"/>
    <w:rsid w:val="00705F94"/>
    <w:rsid w:val="0070609E"/>
    <w:rsid w:val="007060D3"/>
    <w:rsid w:val="007064B0"/>
    <w:rsid w:val="007074CC"/>
    <w:rsid w:val="00710368"/>
    <w:rsid w:val="00710DBA"/>
    <w:rsid w:val="00710F3E"/>
    <w:rsid w:val="00711229"/>
    <w:rsid w:val="00712097"/>
    <w:rsid w:val="00712631"/>
    <w:rsid w:val="00712A9C"/>
    <w:rsid w:val="00713189"/>
    <w:rsid w:val="0071324E"/>
    <w:rsid w:val="00713FD0"/>
    <w:rsid w:val="007151AD"/>
    <w:rsid w:val="0071520A"/>
    <w:rsid w:val="0071565D"/>
    <w:rsid w:val="007161EC"/>
    <w:rsid w:val="007162E9"/>
    <w:rsid w:val="00716EE5"/>
    <w:rsid w:val="0072047A"/>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E2D"/>
    <w:rsid w:val="00734349"/>
    <w:rsid w:val="0073481B"/>
    <w:rsid w:val="007350FC"/>
    <w:rsid w:val="007358AB"/>
    <w:rsid w:val="00735E11"/>
    <w:rsid w:val="0073600D"/>
    <w:rsid w:val="0073628A"/>
    <w:rsid w:val="00736CFE"/>
    <w:rsid w:val="007405FC"/>
    <w:rsid w:val="00741C54"/>
    <w:rsid w:val="00741F46"/>
    <w:rsid w:val="00743A78"/>
    <w:rsid w:val="00743EB5"/>
    <w:rsid w:val="00743FA1"/>
    <w:rsid w:val="007441BE"/>
    <w:rsid w:val="007447F7"/>
    <w:rsid w:val="007449D8"/>
    <w:rsid w:val="00744A43"/>
    <w:rsid w:val="00745197"/>
    <w:rsid w:val="00746782"/>
    <w:rsid w:val="00746DE9"/>
    <w:rsid w:val="00747988"/>
    <w:rsid w:val="00747FCF"/>
    <w:rsid w:val="00750B2A"/>
    <w:rsid w:val="0075136F"/>
    <w:rsid w:val="00752E2A"/>
    <w:rsid w:val="00752EA6"/>
    <w:rsid w:val="007532DB"/>
    <w:rsid w:val="00753BD4"/>
    <w:rsid w:val="007544AC"/>
    <w:rsid w:val="00754B30"/>
    <w:rsid w:val="00755236"/>
    <w:rsid w:val="0075532D"/>
    <w:rsid w:val="00755468"/>
    <w:rsid w:val="007562D1"/>
    <w:rsid w:val="00757550"/>
    <w:rsid w:val="00761FDF"/>
    <w:rsid w:val="007622A1"/>
    <w:rsid w:val="00762589"/>
    <w:rsid w:val="007627E6"/>
    <w:rsid w:val="00762A43"/>
    <w:rsid w:val="00762AA1"/>
    <w:rsid w:val="00762CBE"/>
    <w:rsid w:val="00762CE9"/>
    <w:rsid w:val="00763E62"/>
    <w:rsid w:val="0076465C"/>
    <w:rsid w:val="00764DDA"/>
    <w:rsid w:val="0076575A"/>
    <w:rsid w:val="007657F3"/>
    <w:rsid w:val="0076597A"/>
    <w:rsid w:val="00765A4B"/>
    <w:rsid w:val="00765E6E"/>
    <w:rsid w:val="00765FBF"/>
    <w:rsid w:val="007665A9"/>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46A3"/>
    <w:rsid w:val="0078519A"/>
    <w:rsid w:val="007862F5"/>
    <w:rsid w:val="007863D0"/>
    <w:rsid w:val="00786D4A"/>
    <w:rsid w:val="007876FB"/>
    <w:rsid w:val="00791306"/>
    <w:rsid w:val="00791493"/>
    <w:rsid w:val="00791978"/>
    <w:rsid w:val="0079210B"/>
    <w:rsid w:val="00792E33"/>
    <w:rsid w:val="00793C77"/>
    <w:rsid w:val="00793D9D"/>
    <w:rsid w:val="007945F6"/>
    <w:rsid w:val="00794B50"/>
    <w:rsid w:val="00795294"/>
    <w:rsid w:val="0079610F"/>
    <w:rsid w:val="007966D4"/>
    <w:rsid w:val="007979DA"/>
    <w:rsid w:val="00797BC3"/>
    <w:rsid w:val="007A029F"/>
    <w:rsid w:val="007A1DF0"/>
    <w:rsid w:val="007A42F0"/>
    <w:rsid w:val="007A4488"/>
    <w:rsid w:val="007A4F6C"/>
    <w:rsid w:val="007A5594"/>
    <w:rsid w:val="007A57A6"/>
    <w:rsid w:val="007A6273"/>
    <w:rsid w:val="007A7280"/>
    <w:rsid w:val="007A72F4"/>
    <w:rsid w:val="007B03FA"/>
    <w:rsid w:val="007B32D7"/>
    <w:rsid w:val="007B4DBA"/>
    <w:rsid w:val="007B76BA"/>
    <w:rsid w:val="007C0122"/>
    <w:rsid w:val="007C1085"/>
    <w:rsid w:val="007C1690"/>
    <w:rsid w:val="007C1A3C"/>
    <w:rsid w:val="007C201D"/>
    <w:rsid w:val="007C2716"/>
    <w:rsid w:val="007C3AFE"/>
    <w:rsid w:val="007C4B15"/>
    <w:rsid w:val="007C6038"/>
    <w:rsid w:val="007C634D"/>
    <w:rsid w:val="007C6930"/>
    <w:rsid w:val="007C78D8"/>
    <w:rsid w:val="007C7EE7"/>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206D"/>
    <w:rsid w:val="007E21C9"/>
    <w:rsid w:val="007E2C3D"/>
    <w:rsid w:val="007E378A"/>
    <w:rsid w:val="007E3823"/>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2D9"/>
    <w:rsid w:val="007F4796"/>
    <w:rsid w:val="007F5611"/>
    <w:rsid w:val="007F5D3F"/>
    <w:rsid w:val="007F6409"/>
    <w:rsid w:val="007F6C39"/>
    <w:rsid w:val="007F74FD"/>
    <w:rsid w:val="007F7A94"/>
    <w:rsid w:val="0080016A"/>
    <w:rsid w:val="0080221F"/>
    <w:rsid w:val="0080438F"/>
    <w:rsid w:val="00805645"/>
    <w:rsid w:val="00805E86"/>
    <w:rsid w:val="00806526"/>
    <w:rsid w:val="00806695"/>
    <w:rsid w:val="00806EBE"/>
    <w:rsid w:val="008106F9"/>
    <w:rsid w:val="00811047"/>
    <w:rsid w:val="008120DE"/>
    <w:rsid w:val="00812495"/>
    <w:rsid w:val="0081254B"/>
    <w:rsid w:val="00812968"/>
    <w:rsid w:val="0081325E"/>
    <w:rsid w:val="0081462A"/>
    <w:rsid w:val="00814878"/>
    <w:rsid w:val="00814AB7"/>
    <w:rsid w:val="00816214"/>
    <w:rsid w:val="008167E7"/>
    <w:rsid w:val="008168B8"/>
    <w:rsid w:val="00816F53"/>
    <w:rsid w:val="0081764E"/>
    <w:rsid w:val="00820E77"/>
    <w:rsid w:val="00821028"/>
    <w:rsid w:val="008213DB"/>
    <w:rsid w:val="008218E0"/>
    <w:rsid w:val="00823FF0"/>
    <w:rsid w:val="0082425D"/>
    <w:rsid w:val="00824787"/>
    <w:rsid w:val="0082523A"/>
    <w:rsid w:val="00825274"/>
    <w:rsid w:val="00826014"/>
    <w:rsid w:val="00830B8E"/>
    <w:rsid w:val="00830EE3"/>
    <w:rsid w:val="0083134C"/>
    <w:rsid w:val="008315CA"/>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6B04"/>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8F7"/>
    <w:rsid w:val="00863A77"/>
    <w:rsid w:val="00863D7E"/>
    <w:rsid w:val="008642FA"/>
    <w:rsid w:val="008643D1"/>
    <w:rsid w:val="0086496C"/>
    <w:rsid w:val="008657D9"/>
    <w:rsid w:val="00867885"/>
    <w:rsid w:val="00873389"/>
    <w:rsid w:val="00873781"/>
    <w:rsid w:val="008746D0"/>
    <w:rsid w:val="0087486A"/>
    <w:rsid w:val="00874EEE"/>
    <w:rsid w:val="00875516"/>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41FC"/>
    <w:rsid w:val="00886B84"/>
    <w:rsid w:val="008874D5"/>
    <w:rsid w:val="00887920"/>
    <w:rsid w:val="0089097A"/>
    <w:rsid w:val="00890F72"/>
    <w:rsid w:val="00891185"/>
    <w:rsid w:val="0089132A"/>
    <w:rsid w:val="008921C3"/>
    <w:rsid w:val="00892D1F"/>
    <w:rsid w:val="00893CA4"/>
    <w:rsid w:val="00893E1B"/>
    <w:rsid w:val="00894012"/>
    <w:rsid w:val="00894247"/>
    <w:rsid w:val="008963F9"/>
    <w:rsid w:val="0089696C"/>
    <w:rsid w:val="00896F5D"/>
    <w:rsid w:val="0089778A"/>
    <w:rsid w:val="00897E66"/>
    <w:rsid w:val="008A0D79"/>
    <w:rsid w:val="008A184D"/>
    <w:rsid w:val="008A2208"/>
    <w:rsid w:val="008A294D"/>
    <w:rsid w:val="008A40A0"/>
    <w:rsid w:val="008A4DEB"/>
    <w:rsid w:val="008A4EDF"/>
    <w:rsid w:val="008A6116"/>
    <w:rsid w:val="008A61E6"/>
    <w:rsid w:val="008A6B24"/>
    <w:rsid w:val="008B1244"/>
    <w:rsid w:val="008B1883"/>
    <w:rsid w:val="008B251E"/>
    <w:rsid w:val="008B2CA6"/>
    <w:rsid w:val="008B2DA3"/>
    <w:rsid w:val="008B37B1"/>
    <w:rsid w:val="008B3A99"/>
    <w:rsid w:val="008B3E00"/>
    <w:rsid w:val="008B5379"/>
    <w:rsid w:val="008B5517"/>
    <w:rsid w:val="008B57A1"/>
    <w:rsid w:val="008B5BBE"/>
    <w:rsid w:val="008C0A7D"/>
    <w:rsid w:val="008C1751"/>
    <w:rsid w:val="008C28BF"/>
    <w:rsid w:val="008C3586"/>
    <w:rsid w:val="008C3C6C"/>
    <w:rsid w:val="008C40EB"/>
    <w:rsid w:val="008C5DEB"/>
    <w:rsid w:val="008C61B7"/>
    <w:rsid w:val="008C6EEC"/>
    <w:rsid w:val="008C756C"/>
    <w:rsid w:val="008C79DF"/>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3E4A"/>
    <w:rsid w:val="008E5B4C"/>
    <w:rsid w:val="008E5B71"/>
    <w:rsid w:val="008E5CEA"/>
    <w:rsid w:val="008E61AC"/>
    <w:rsid w:val="008E630A"/>
    <w:rsid w:val="008E654A"/>
    <w:rsid w:val="008E6BFA"/>
    <w:rsid w:val="008E71DF"/>
    <w:rsid w:val="008F1068"/>
    <w:rsid w:val="008F21BE"/>
    <w:rsid w:val="008F31E5"/>
    <w:rsid w:val="008F4C29"/>
    <w:rsid w:val="008F5027"/>
    <w:rsid w:val="008F5072"/>
    <w:rsid w:val="008F7778"/>
    <w:rsid w:val="009003B8"/>
    <w:rsid w:val="00900695"/>
    <w:rsid w:val="0090253E"/>
    <w:rsid w:val="00902AA2"/>
    <w:rsid w:val="0090309C"/>
    <w:rsid w:val="0090490B"/>
    <w:rsid w:val="00905315"/>
    <w:rsid w:val="009100D7"/>
    <w:rsid w:val="0091029F"/>
    <w:rsid w:val="00910BF0"/>
    <w:rsid w:val="00911126"/>
    <w:rsid w:val="00911C30"/>
    <w:rsid w:val="00911E27"/>
    <w:rsid w:val="00911F13"/>
    <w:rsid w:val="00912629"/>
    <w:rsid w:val="0091375D"/>
    <w:rsid w:val="009139A5"/>
    <w:rsid w:val="009146F2"/>
    <w:rsid w:val="00914989"/>
    <w:rsid w:val="009162E8"/>
    <w:rsid w:val="00916A82"/>
    <w:rsid w:val="00916D6E"/>
    <w:rsid w:val="00917AEB"/>
    <w:rsid w:val="00917AFF"/>
    <w:rsid w:val="00921944"/>
    <w:rsid w:val="00921C7A"/>
    <w:rsid w:val="00921EAA"/>
    <w:rsid w:val="0092386B"/>
    <w:rsid w:val="0092644A"/>
    <w:rsid w:val="009268F0"/>
    <w:rsid w:val="0093044C"/>
    <w:rsid w:val="00930E8F"/>
    <w:rsid w:val="00932016"/>
    <w:rsid w:val="00933972"/>
    <w:rsid w:val="0093418F"/>
    <w:rsid w:val="009345A7"/>
    <w:rsid w:val="00934DEB"/>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26D"/>
    <w:rsid w:val="009477FA"/>
    <w:rsid w:val="0095061D"/>
    <w:rsid w:val="009509CB"/>
    <w:rsid w:val="00950B89"/>
    <w:rsid w:val="00950C45"/>
    <w:rsid w:val="0095110D"/>
    <w:rsid w:val="00951C42"/>
    <w:rsid w:val="00953627"/>
    <w:rsid w:val="009537F5"/>
    <w:rsid w:val="00953BB7"/>
    <w:rsid w:val="00954615"/>
    <w:rsid w:val="0095479F"/>
    <w:rsid w:val="009548EF"/>
    <w:rsid w:val="00954D8C"/>
    <w:rsid w:val="0095516F"/>
    <w:rsid w:val="00955970"/>
    <w:rsid w:val="00955C5C"/>
    <w:rsid w:val="00955E43"/>
    <w:rsid w:val="00956046"/>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2FC"/>
    <w:rsid w:val="00973594"/>
    <w:rsid w:val="009742EE"/>
    <w:rsid w:val="00974AD5"/>
    <w:rsid w:val="00974F63"/>
    <w:rsid w:val="00975761"/>
    <w:rsid w:val="00977169"/>
    <w:rsid w:val="00977589"/>
    <w:rsid w:val="00977878"/>
    <w:rsid w:val="00977B28"/>
    <w:rsid w:val="009806B8"/>
    <w:rsid w:val="00980A89"/>
    <w:rsid w:val="00980B46"/>
    <w:rsid w:val="00980DB8"/>
    <w:rsid w:val="00980EC6"/>
    <w:rsid w:val="00981419"/>
    <w:rsid w:val="00982AEE"/>
    <w:rsid w:val="00983099"/>
    <w:rsid w:val="00985D88"/>
    <w:rsid w:val="00985F9F"/>
    <w:rsid w:val="009861C4"/>
    <w:rsid w:val="00987CC6"/>
    <w:rsid w:val="00990F60"/>
    <w:rsid w:val="009914BD"/>
    <w:rsid w:val="0099250B"/>
    <w:rsid w:val="009925ED"/>
    <w:rsid w:val="00992751"/>
    <w:rsid w:val="00994388"/>
    <w:rsid w:val="009956BD"/>
    <w:rsid w:val="0099668F"/>
    <w:rsid w:val="00997253"/>
    <w:rsid w:val="009A0DE5"/>
    <w:rsid w:val="009A1D14"/>
    <w:rsid w:val="009A23DF"/>
    <w:rsid w:val="009A2B39"/>
    <w:rsid w:val="009A3AA8"/>
    <w:rsid w:val="009A468E"/>
    <w:rsid w:val="009A64EA"/>
    <w:rsid w:val="009A6C21"/>
    <w:rsid w:val="009A7117"/>
    <w:rsid w:val="009A7A51"/>
    <w:rsid w:val="009B08EA"/>
    <w:rsid w:val="009B189A"/>
    <w:rsid w:val="009B2758"/>
    <w:rsid w:val="009B3208"/>
    <w:rsid w:val="009B3476"/>
    <w:rsid w:val="009B3501"/>
    <w:rsid w:val="009B4ED3"/>
    <w:rsid w:val="009B570D"/>
    <w:rsid w:val="009B5C68"/>
    <w:rsid w:val="009B5DA0"/>
    <w:rsid w:val="009B601A"/>
    <w:rsid w:val="009B60B0"/>
    <w:rsid w:val="009B6643"/>
    <w:rsid w:val="009B6C44"/>
    <w:rsid w:val="009B7B1B"/>
    <w:rsid w:val="009C0120"/>
    <w:rsid w:val="009C03F7"/>
    <w:rsid w:val="009C04E8"/>
    <w:rsid w:val="009C05D8"/>
    <w:rsid w:val="009C0692"/>
    <w:rsid w:val="009C1C65"/>
    <w:rsid w:val="009C2496"/>
    <w:rsid w:val="009C3ADB"/>
    <w:rsid w:val="009C3D7A"/>
    <w:rsid w:val="009C5C65"/>
    <w:rsid w:val="009C770B"/>
    <w:rsid w:val="009C7EB5"/>
    <w:rsid w:val="009D04D1"/>
    <w:rsid w:val="009D1ACB"/>
    <w:rsid w:val="009D29D1"/>
    <w:rsid w:val="009D2C34"/>
    <w:rsid w:val="009D4FB2"/>
    <w:rsid w:val="009E1429"/>
    <w:rsid w:val="009E175C"/>
    <w:rsid w:val="009E250B"/>
    <w:rsid w:val="009E366B"/>
    <w:rsid w:val="009E4297"/>
    <w:rsid w:val="009E519F"/>
    <w:rsid w:val="009E5758"/>
    <w:rsid w:val="009E65FC"/>
    <w:rsid w:val="009E664F"/>
    <w:rsid w:val="009E6874"/>
    <w:rsid w:val="009E7387"/>
    <w:rsid w:val="009E77F1"/>
    <w:rsid w:val="009E7923"/>
    <w:rsid w:val="009F0D39"/>
    <w:rsid w:val="009F0DA2"/>
    <w:rsid w:val="009F3092"/>
    <w:rsid w:val="009F41BF"/>
    <w:rsid w:val="009F4DE1"/>
    <w:rsid w:val="009F58B1"/>
    <w:rsid w:val="009F7D3E"/>
    <w:rsid w:val="00A016B6"/>
    <w:rsid w:val="00A01FCD"/>
    <w:rsid w:val="00A03DF2"/>
    <w:rsid w:val="00A044C1"/>
    <w:rsid w:val="00A050AB"/>
    <w:rsid w:val="00A05A59"/>
    <w:rsid w:val="00A05CAF"/>
    <w:rsid w:val="00A06439"/>
    <w:rsid w:val="00A07771"/>
    <w:rsid w:val="00A105B0"/>
    <w:rsid w:val="00A10DD4"/>
    <w:rsid w:val="00A10E66"/>
    <w:rsid w:val="00A11D33"/>
    <w:rsid w:val="00A11E69"/>
    <w:rsid w:val="00A1250C"/>
    <w:rsid w:val="00A12934"/>
    <w:rsid w:val="00A129DC"/>
    <w:rsid w:val="00A12CBE"/>
    <w:rsid w:val="00A12CDA"/>
    <w:rsid w:val="00A14232"/>
    <w:rsid w:val="00A159B6"/>
    <w:rsid w:val="00A159CD"/>
    <w:rsid w:val="00A159CF"/>
    <w:rsid w:val="00A15D35"/>
    <w:rsid w:val="00A15E3B"/>
    <w:rsid w:val="00A16845"/>
    <w:rsid w:val="00A179EF"/>
    <w:rsid w:val="00A17C8E"/>
    <w:rsid w:val="00A209DB"/>
    <w:rsid w:val="00A224F8"/>
    <w:rsid w:val="00A23E73"/>
    <w:rsid w:val="00A2409D"/>
    <w:rsid w:val="00A24111"/>
    <w:rsid w:val="00A24414"/>
    <w:rsid w:val="00A247D6"/>
    <w:rsid w:val="00A26E0C"/>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1126"/>
    <w:rsid w:val="00A41459"/>
    <w:rsid w:val="00A421DD"/>
    <w:rsid w:val="00A4381E"/>
    <w:rsid w:val="00A44038"/>
    <w:rsid w:val="00A464C5"/>
    <w:rsid w:val="00A4694D"/>
    <w:rsid w:val="00A46FE4"/>
    <w:rsid w:val="00A475E6"/>
    <w:rsid w:val="00A47F64"/>
    <w:rsid w:val="00A50536"/>
    <w:rsid w:val="00A5122D"/>
    <w:rsid w:val="00A51521"/>
    <w:rsid w:val="00A51BE8"/>
    <w:rsid w:val="00A529A3"/>
    <w:rsid w:val="00A52CEF"/>
    <w:rsid w:val="00A52D0E"/>
    <w:rsid w:val="00A530DE"/>
    <w:rsid w:val="00A5340D"/>
    <w:rsid w:val="00A549BA"/>
    <w:rsid w:val="00A56759"/>
    <w:rsid w:val="00A60120"/>
    <w:rsid w:val="00A60129"/>
    <w:rsid w:val="00A60B8F"/>
    <w:rsid w:val="00A60FF3"/>
    <w:rsid w:val="00A61869"/>
    <w:rsid w:val="00A6209F"/>
    <w:rsid w:val="00A6419E"/>
    <w:rsid w:val="00A64F77"/>
    <w:rsid w:val="00A651BB"/>
    <w:rsid w:val="00A6546A"/>
    <w:rsid w:val="00A65765"/>
    <w:rsid w:val="00A665AE"/>
    <w:rsid w:val="00A673D3"/>
    <w:rsid w:val="00A67818"/>
    <w:rsid w:val="00A705B4"/>
    <w:rsid w:val="00A7103E"/>
    <w:rsid w:val="00A71CCD"/>
    <w:rsid w:val="00A72710"/>
    <w:rsid w:val="00A7414B"/>
    <w:rsid w:val="00A8038A"/>
    <w:rsid w:val="00A80847"/>
    <w:rsid w:val="00A82EAA"/>
    <w:rsid w:val="00A83684"/>
    <w:rsid w:val="00A838B7"/>
    <w:rsid w:val="00A842E3"/>
    <w:rsid w:val="00A845AB"/>
    <w:rsid w:val="00A879EA"/>
    <w:rsid w:val="00A87BFF"/>
    <w:rsid w:val="00A911AA"/>
    <w:rsid w:val="00A913A8"/>
    <w:rsid w:val="00A91C15"/>
    <w:rsid w:val="00A91D45"/>
    <w:rsid w:val="00A93D1C"/>
    <w:rsid w:val="00A95376"/>
    <w:rsid w:val="00AA012D"/>
    <w:rsid w:val="00AA0176"/>
    <w:rsid w:val="00AA06AD"/>
    <w:rsid w:val="00AA0EFF"/>
    <w:rsid w:val="00AA28C5"/>
    <w:rsid w:val="00AA2E92"/>
    <w:rsid w:val="00AA2F7C"/>
    <w:rsid w:val="00AA464F"/>
    <w:rsid w:val="00AA4DB8"/>
    <w:rsid w:val="00AA4E9B"/>
    <w:rsid w:val="00AA564A"/>
    <w:rsid w:val="00AA57F6"/>
    <w:rsid w:val="00AA5FCA"/>
    <w:rsid w:val="00AA7336"/>
    <w:rsid w:val="00AB0954"/>
    <w:rsid w:val="00AB09EC"/>
    <w:rsid w:val="00AB0DC2"/>
    <w:rsid w:val="00AB0EB0"/>
    <w:rsid w:val="00AB1749"/>
    <w:rsid w:val="00AB1853"/>
    <w:rsid w:val="00AB2753"/>
    <w:rsid w:val="00AB2DA3"/>
    <w:rsid w:val="00AB53B3"/>
    <w:rsid w:val="00AB5ABD"/>
    <w:rsid w:val="00AB644A"/>
    <w:rsid w:val="00AB76FE"/>
    <w:rsid w:val="00AC1F23"/>
    <w:rsid w:val="00AC29AC"/>
    <w:rsid w:val="00AC2EAA"/>
    <w:rsid w:val="00AC322C"/>
    <w:rsid w:val="00AC35A5"/>
    <w:rsid w:val="00AC45D2"/>
    <w:rsid w:val="00AC4A74"/>
    <w:rsid w:val="00AC5333"/>
    <w:rsid w:val="00AC7D56"/>
    <w:rsid w:val="00AD031C"/>
    <w:rsid w:val="00AD06FA"/>
    <w:rsid w:val="00AD0D34"/>
    <w:rsid w:val="00AD0FF9"/>
    <w:rsid w:val="00AD25E2"/>
    <w:rsid w:val="00AD2FC1"/>
    <w:rsid w:val="00AD4128"/>
    <w:rsid w:val="00AD48E3"/>
    <w:rsid w:val="00AD4C65"/>
    <w:rsid w:val="00AD53CF"/>
    <w:rsid w:val="00AD58C1"/>
    <w:rsid w:val="00AD6A5E"/>
    <w:rsid w:val="00AD6F93"/>
    <w:rsid w:val="00AD7445"/>
    <w:rsid w:val="00AD76D3"/>
    <w:rsid w:val="00AE0ED3"/>
    <w:rsid w:val="00AE10D5"/>
    <w:rsid w:val="00AE1236"/>
    <w:rsid w:val="00AE2623"/>
    <w:rsid w:val="00AE3415"/>
    <w:rsid w:val="00AE405A"/>
    <w:rsid w:val="00AE5156"/>
    <w:rsid w:val="00AE64E7"/>
    <w:rsid w:val="00AF18DB"/>
    <w:rsid w:val="00AF2214"/>
    <w:rsid w:val="00AF253D"/>
    <w:rsid w:val="00AF2785"/>
    <w:rsid w:val="00AF4112"/>
    <w:rsid w:val="00AF527A"/>
    <w:rsid w:val="00AF5CBC"/>
    <w:rsid w:val="00AF639E"/>
    <w:rsid w:val="00B02245"/>
    <w:rsid w:val="00B02309"/>
    <w:rsid w:val="00B023BB"/>
    <w:rsid w:val="00B03AEA"/>
    <w:rsid w:val="00B041B3"/>
    <w:rsid w:val="00B04674"/>
    <w:rsid w:val="00B04798"/>
    <w:rsid w:val="00B047FF"/>
    <w:rsid w:val="00B04C26"/>
    <w:rsid w:val="00B04DFB"/>
    <w:rsid w:val="00B0626A"/>
    <w:rsid w:val="00B06AD0"/>
    <w:rsid w:val="00B06E2F"/>
    <w:rsid w:val="00B07297"/>
    <w:rsid w:val="00B07B01"/>
    <w:rsid w:val="00B10DF0"/>
    <w:rsid w:val="00B1130D"/>
    <w:rsid w:val="00B11BF1"/>
    <w:rsid w:val="00B11F3B"/>
    <w:rsid w:val="00B12668"/>
    <w:rsid w:val="00B1326C"/>
    <w:rsid w:val="00B143E8"/>
    <w:rsid w:val="00B159B5"/>
    <w:rsid w:val="00B173C0"/>
    <w:rsid w:val="00B20276"/>
    <w:rsid w:val="00B2038D"/>
    <w:rsid w:val="00B20499"/>
    <w:rsid w:val="00B220A6"/>
    <w:rsid w:val="00B22EAE"/>
    <w:rsid w:val="00B22FE0"/>
    <w:rsid w:val="00B243AF"/>
    <w:rsid w:val="00B26563"/>
    <w:rsid w:val="00B27BF1"/>
    <w:rsid w:val="00B310B3"/>
    <w:rsid w:val="00B31D74"/>
    <w:rsid w:val="00B31EEA"/>
    <w:rsid w:val="00B32484"/>
    <w:rsid w:val="00B334AF"/>
    <w:rsid w:val="00B346B6"/>
    <w:rsid w:val="00B34F3C"/>
    <w:rsid w:val="00B355AB"/>
    <w:rsid w:val="00B368A4"/>
    <w:rsid w:val="00B36CBF"/>
    <w:rsid w:val="00B37DB8"/>
    <w:rsid w:val="00B40F99"/>
    <w:rsid w:val="00B41105"/>
    <w:rsid w:val="00B419A3"/>
    <w:rsid w:val="00B41DF3"/>
    <w:rsid w:val="00B429B2"/>
    <w:rsid w:val="00B43718"/>
    <w:rsid w:val="00B43E94"/>
    <w:rsid w:val="00B4501D"/>
    <w:rsid w:val="00B454DA"/>
    <w:rsid w:val="00B45D3C"/>
    <w:rsid w:val="00B47541"/>
    <w:rsid w:val="00B47778"/>
    <w:rsid w:val="00B4785D"/>
    <w:rsid w:val="00B47F93"/>
    <w:rsid w:val="00B50975"/>
    <w:rsid w:val="00B512D1"/>
    <w:rsid w:val="00B51659"/>
    <w:rsid w:val="00B5417F"/>
    <w:rsid w:val="00B5442F"/>
    <w:rsid w:val="00B56933"/>
    <w:rsid w:val="00B60735"/>
    <w:rsid w:val="00B6096A"/>
    <w:rsid w:val="00B60A53"/>
    <w:rsid w:val="00B611FA"/>
    <w:rsid w:val="00B612B3"/>
    <w:rsid w:val="00B62743"/>
    <w:rsid w:val="00B62C90"/>
    <w:rsid w:val="00B630CF"/>
    <w:rsid w:val="00B6477B"/>
    <w:rsid w:val="00B6545E"/>
    <w:rsid w:val="00B65CF7"/>
    <w:rsid w:val="00B70A83"/>
    <w:rsid w:val="00B70B5A"/>
    <w:rsid w:val="00B732C1"/>
    <w:rsid w:val="00B73D2B"/>
    <w:rsid w:val="00B75177"/>
    <w:rsid w:val="00B75269"/>
    <w:rsid w:val="00B754E5"/>
    <w:rsid w:val="00B76435"/>
    <w:rsid w:val="00B77256"/>
    <w:rsid w:val="00B77F3C"/>
    <w:rsid w:val="00B80B58"/>
    <w:rsid w:val="00B81E3F"/>
    <w:rsid w:val="00B82A73"/>
    <w:rsid w:val="00B834E5"/>
    <w:rsid w:val="00B837EE"/>
    <w:rsid w:val="00B8407F"/>
    <w:rsid w:val="00B84477"/>
    <w:rsid w:val="00B84ABF"/>
    <w:rsid w:val="00B869C6"/>
    <w:rsid w:val="00B87CD5"/>
    <w:rsid w:val="00B90CB1"/>
    <w:rsid w:val="00B91489"/>
    <w:rsid w:val="00B924A7"/>
    <w:rsid w:val="00B92D4D"/>
    <w:rsid w:val="00B93D1F"/>
    <w:rsid w:val="00B94250"/>
    <w:rsid w:val="00B94D39"/>
    <w:rsid w:val="00B95D77"/>
    <w:rsid w:val="00B96FA5"/>
    <w:rsid w:val="00B97EC2"/>
    <w:rsid w:val="00B97EEE"/>
    <w:rsid w:val="00BA0583"/>
    <w:rsid w:val="00BA11D7"/>
    <w:rsid w:val="00BA4858"/>
    <w:rsid w:val="00BA5200"/>
    <w:rsid w:val="00BA590D"/>
    <w:rsid w:val="00BA5B28"/>
    <w:rsid w:val="00BA5BB4"/>
    <w:rsid w:val="00BA5CB2"/>
    <w:rsid w:val="00BA686A"/>
    <w:rsid w:val="00BA72B3"/>
    <w:rsid w:val="00BB0AB5"/>
    <w:rsid w:val="00BB0E7D"/>
    <w:rsid w:val="00BB104E"/>
    <w:rsid w:val="00BB120A"/>
    <w:rsid w:val="00BB2A8D"/>
    <w:rsid w:val="00BB30C8"/>
    <w:rsid w:val="00BB4047"/>
    <w:rsid w:val="00BB40EF"/>
    <w:rsid w:val="00BB4325"/>
    <w:rsid w:val="00BB4EFF"/>
    <w:rsid w:val="00BB53EC"/>
    <w:rsid w:val="00BB5CC3"/>
    <w:rsid w:val="00BB62B4"/>
    <w:rsid w:val="00BB64B1"/>
    <w:rsid w:val="00BB65F0"/>
    <w:rsid w:val="00BB66EC"/>
    <w:rsid w:val="00BB6F47"/>
    <w:rsid w:val="00BC039A"/>
    <w:rsid w:val="00BC056D"/>
    <w:rsid w:val="00BC0C5A"/>
    <w:rsid w:val="00BC10C3"/>
    <w:rsid w:val="00BC16EF"/>
    <w:rsid w:val="00BC2967"/>
    <w:rsid w:val="00BC2B7D"/>
    <w:rsid w:val="00BC327B"/>
    <w:rsid w:val="00BC3710"/>
    <w:rsid w:val="00BC4064"/>
    <w:rsid w:val="00BC42DD"/>
    <w:rsid w:val="00BC4C92"/>
    <w:rsid w:val="00BC663C"/>
    <w:rsid w:val="00BD0B57"/>
    <w:rsid w:val="00BD21A6"/>
    <w:rsid w:val="00BD2766"/>
    <w:rsid w:val="00BD2D33"/>
    <w:rsid w:val="00BD4071"/>
    <w:rsid w:val="00BD51C5"/>
    <w:rsid w:val="00BD5770"/>
    <w:rsid w:val="00BD5C1A"/>
    <w:rsid w:val="00BD5D41"/>
    <w:rsid w:val="00BD674B"/>
    <w:rsid w:val="00BD6C85"/>
    <w:rsid w:val="00BD6F3B"/>
    <w:rsid w:val="00BD7C9A"/>
    <w:rsid w:val="00BD7E06"/>
    <w:rsid w:val="00BE1657"/>
    <w:rsid w:val="00BE2B26"/>
    <w:rsid w:val="00BE3F3E"/>
    <w:rsid w:val="00BE4B5A"/>
    <w:rsid w:val="00BE51EA"/>
    <w:rsid w:val="00BE58E6"/>
    <w:rsid w:val="00BE6C44"/>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1F72"/>
    <w:rsid w:val="00C02609"/>
    <w:rsid w:val="00C02C4B"/>
    <w:rsid w:val="00C04BA3"/>
    <w:rsid w:val="00C05116"/>
    <w:rsid w:val="00C0530F"/>
    <w:rsid w:val="00C0589D"/>
    <w:rsid w:val="00C063E3"/>
    <w:rsid w:val="00C068D4"/>
    <w:rsid w:val="00C0778C"/>
    <w:rsid w:val="00C1065B"/>
    <w:rsid w:val="00C110B5"/>
    <w:rsid w:val="00C11924"/>
    <w:rsid w:val="00C12228"/>
    <w:rsid w:val="00C12B74"/>
    <w:rsid w:val="00C14008"/>
    <w:rsid w:val="00C147E3"/>
    <w:rsid w:val="00C14F0C"/>
    <w:rsid w:val="00C15894"/>
    <w:rsid w:val="00C16962"/>
    <w:rsid w:val="00C17926"/>
    <w:rsid w:val="00C17AEA"/>
    <w:rsid w:val="00C217E2"/>
    <w:rsid w:val="00C221EB"/>
    <w:rsid w:val="00C2227C"/>
    <w:rsid w:val="00C222EE"/>
    <w:rsid w:val="00C22CBB"/>
    <w:rsid w:val="00C232E5"/>
    <w:rsid w:val="00C23EDA"/>
    <w:rsid w:val="00C23F6D"/>
    <w:rsid w:val="00C244B5"/>
    <w:rsid w:val="00C246A7"/>
    <w:rsid w:val="00C24C08"/>
    <w:rsid w:val="00C25F1F"/>
    <w:rsid w:val="00C25F71"/>
    <w:rsid w:val="00C274E2"/>
    <w:rsid w:val="00C279DE"/>
    <w:rsid w:val="00C27DCD"/>
    <w:rsid w:val="00C309DE"/>
    <w:rsid w:val="00C32485"/>
    <w:rsid w:val="00C34FFA"/>
    <w:rsid w:val="00C35009"/>
    <w:rsid w:val="00C36C9A"/>
    <w:rsid w:val="00C37382"/>
    <w:rsid w:val="00C37B9A"/>
    <w:rsid w:val="00C37E71"/>
    <w:rsid w:val="00C403EA"/>
    <w:rsid w:val="00C4069B"/>
    <w:rsid w:val="00C41174"/>
    <w:rsid w:val="00C41591"/>
    <w:rsid w:val="00C417E4"/>
    <w:rsid w:val="00C421AF"/>
    <w:rsid w:val="00C429A0"/>
    <w:rsid w:val="00C43A16"/>
    <w:rsid w:val="00C441B0"/>
    <w:rsid w:val="00C44AEE"/>
    <w:rsid w:val="00C47D06"/>
    <w:rsid w:val="00C47EA3"/>
    <w:rsid w:val="00C514FB"/>
    <w:rsid w:val="00C517E1"/>
    <w:rsid w:val="00C51F69"/>
    <w:rsid w:val="00C52AFC"/>
    <w:rsid w:val="00C532A7"/>
    <w:rsid w:val="00C55BB7"/>
    <w:rsid w:val="00C56155"/>
    <w:rsid w:val="00C5689C"/>
    <w:rsid w:val="00C56BB4"/>
    <w:rsid w:val="00C56CAB"/>
    <w:rsid w:val="00C56D66"/>
    <w:rsid w:val="00C574E7"/>
    <w:rsid w:val="00C5757D"/>
    <w:rsid w:val="00C60CCB"/>
    <w:rsid w:val="00C61467"/>
    <w:rsid w:val="00C615B0"/>
    <w:rsid w:val="00C61958"/>
    <w:rsid w:val="00C62C81"/>
    <w:rsid w:val="00C6431C"/>
    <w:rsid w:val="00C646AB"/>
    <w:rsid w:val="00C649D5"/>
    <w:rsid w:val="00C64BDE"/>
    <w:rsid w:val="00C651EC"/>
    <w:rsid w:val="00C65860"/>
    <w:rsid w:val="00C6589F"/>
    <w:rsid w:val="00C66189"/>
    <w:rsid w:val="00C673AC"/>
    <w:rsid w:val="00C673AE"/>
    <w:rsid w:val="00C674A5"/>
    <w:rsid w:val="00C677E8"/>
    <w:rsid w:val="00C70806"/>
    <w:rsid w:val="00C7093E"/>
    <w:rsid w:val="00C71362"/>
    <w:rsid w:val="00C71CD4"/>
    <w:rsid w:val="00C735BC"/>
    <w:rsid w:val="00C74308"/>
    <w:rsid w:val="00C77097"/>
    <w:rsid w:val="00C80AB8"/>
    <w:rsid w:val="00C80D8B"/>
    <w:rsid w:val="00C816C9"/>
    <w:rsid w:val="00C8181B"/>
    <w:rsid w:val="00C825F9"/>
    <w:rsid w:val="00C831BF"/>
    <w:rsid w:val="00C83EB6"/>
    <w:rsid w:val="00C84350"/>
    <w:rsid w:val="00C849D5"/>
    <w:rsid w:val="00C85B49"/>
    <w:rsid w:val="00C85CE7"/>
    <w:rsid w:val="00C87792"/>
    <w:rsid w:val="00C87E68"/>
    <w:rsid w:val="00C900BA"/>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2380"/>
    <w:rsid w:val="00CA30DF"/>
    <w:rsid w:val="00CA325B"/>
    <w:rsid w:val="00CA40FC"/>
    <w:rsid w:val="00CA4857"/>
    <w:rsid w:val="00CA5D3B"/>
    <w:rsid w:val="00CA5EB5"/>
    <w:rsid w:val="00CB1795"/>
    <w:rsid w:val="00CB1942"/>
    <w:rsid w:val="00CB1958"/>
    <w:rsid w:val="00CB200C"/>
    <w:rsid w:val="00CB40C2"/>
    <w:rsid w:val="00CB48F7"/>
    <w:rsid w:val="00CB5989"/>
    <w:rsid w:val="00CB5A6F"/>
    <w:rsid w:val="00CB6293"/>
    <w:rsid w:val="00CB7704"/>
    <w:rsid w:val="00CB799C"/>
    <w:rsid w:val="00CB7B4E"/>
    <w:rsid w:val="00CB7C96"/>
    <w:rsid w:val="00CB7F1E"/>
    <w:rsid w:val="00CC1FFF"/>
    <w:rsid w:val="00CC21B5"/>
    <w:rsid w:val="00CC222F"/>
    <w:rsid w:val="00CC2EA0"/>
    <w:rsid w:val="00CC4BF4"/>
    <w:rsid w:val="00CC64C1"/>
    <w:rsid w:val="00CD04D1"/>
    <w:rsid w:val="00CD0A68"/>
    <w:rsid w:val="00CD1177"/>
    <w:rsid w:val="00CD2FA5"/>
    <w:rsid w:val="00CD4047"/>
    <w:rsid w:val="00CD5BBF"/>
    <w:rsid w:val="00CD640A"/>
    <w:rsid w:val="00CD64E8"/>
    <w:rsid w:val="00CD69CF"/>
    <w:rsid w:val="00CD6D1C"/>
    <w:rsid w:val="00CD74C1"/>
    <w:rsid w:val="00CD7A8E"/>
    <w:rsid w:val="00CE09A0"/>
    <w:rsid w:val="00CE1333"/>
    <w:rsid w:val="00CE1F10"/>
    <w:rsid w:val="00CE2D0B"/>
    <w:rsid w:val="00CE47FA"/>
    <w:rsid w:val="00CE4AB1"/>
    <w:rsid w:val="00CE4B33"/>
    <w:rsid w:val="00CE4D19"/>
    <w:rsid w:val="00CE606F"/>
    <w:rsid w:val="00CE69DE"/>
    <w:rsid w:val="00CE7B13"/>
    <w:rsid w:val="00CF0308"/>
    <w:rsid w:val="00CF0D8C"/>
    <w:rsid w:val="00CF1961"/>
    <w:rsid w:val="00CF2D34"/>
    <w:rsid w:val="00CF3C4A"/>
    <w:rsid w:val="00CF48EC"/>
    <w:rsid w:val="00CF60BF"/>
    <w:rsid w:val="00CF67FC"/>
    <w:rsid w:val="00D00B04"/>
    <w:rsid w:val="00D0134D"/>
    <w:rsid w:val="00D01ED9"/>
    <w:rsid w:val="00D02087"/>
    <w:rsid w:val="00D02946"/>
    <w:rsid w:val="00D04026"/>
    <w:rsid w:val="00D04599"/>
    <w:rsid w:val="00D04E0B"/>
    <w:rsid w:val="00D05118"/>
    <w:rsid w:val="00D06BD6"/>
    <w:rsid w:val="00D10F2F"/>
    <w:rsid w:val="00D128EA"/>
    <w:rsid w:val="00D1331F"/>
    <w:rsid w:val="00D133F7"/>
    <w:rsid w:val="00D13FE5"/>
    <w:rsid w:val="00D15800"/>
    <w:rsid w:val="00D15A54"/>
    <w:rsid w:val="00D1639A"/>
    <w:rsid w:val="00D1658B"/>
    <w:rsid w:val="00D169EF"/>
    <w:rsid w:val="00D1730B"/>
    <w:rsid w:val="00D1778B"/>
    <w:rsid w:val="00D17882"/>
    <w:rsid w:val="00D200AE"/>
    <w:rsid w:val="00D2054E"/>
    <w:rsid w:val="00D20DF8"/>
    <w:rsid w:val="00D21097"/>
    <w:rsid w:val="00D21126"/>
    <w:rsid w:val="00D211E5"/>
    <w:rsid w:val="00D213F9"/>
    <w:rsid w:val="00D21FB5"/>
    <w:rsid w:val="00D22205"/>
    <w:rsid w:val="00D2261F"/>
    <w:rsid w:val="00D253C3"/>
    <w:rsid w:val="00D267D9"/>
    <w:rsid w:val="00D275AE"/>
    <w:rsid w:val="00D27B9C"/>
    <w:rsid w:val="00D3117F"/>
    <w:rsid w:val="00D31536"/>
    <w:rsid w:val="00D3153C"/>
    <w:rsid w:val="00D31BB8"/>
    <w:rsid w:val="00D31EF8"/>
    <w:rsid w:val="00D33070"/>
    <w:rsid w:val="00D340BB"/>
    <w:rsid w:val="00D347C2"/>
    <w:rsid w:val="00D3507F"/>
    <w:rsid w:val="00D3581B"/>
    <w:rsid w:val="00D36823"/>
    <w:rsid w:val="00D3689B"/>
    <w:rsid w:val="00D37A18"/>
    <w:rsid w:val="00D4004D"/>
    <w:rsid w:val="00D413DB"/>
    <w:rsid w:val="00D414E1"/>
    <w:rsid w:val="00D41759"/>
    <w:rsid w:val="00D4181B"/>
    <w:rsid w:val="00D41C34"/>
    <w:rsid w:val="00D42651"/>
    <w:rsid w:val="00D42A56"/>
    <w:rsid w:val="00D435F0"/>
    <w:rsid w:val="00D4398A"/>
    <w:rsid w:val="00D441C4"/>
    <w:rsid w:val="00D441CE"/>
    <w:rsid w:val="00D442B6"/>
    <w:rsid w:val="00D442BE"/>
    <w:rsid w:val="00D444CE"/>
    <w:rsid w:val="00D45083"/>
    <w:rsid w:val="00D4630A"/>
    <w:rsid w:val="00D46698"/>
    <w:rsid w:val="00D46859"/>
    <w:rsid w:val="00D47439"/>
    <w:rsid w:val="00D47CCB"/>
    <w:rsid w:val="00D5181C"/>
    <w:rsid w:val="00D5272E"/>
    <w:rsid w:val="00D5351B"/>
    <w:rsid w:val="00D53D9D"/>
    <w:rsid w:val="00D543BC"/>
    <w:rsid w:val="00D549CE"/>
    <w:rsid w:val="00D54F1D"/>
    <w:rsid w:val="00D56AB6"/>
    <w:rsid w:val="00D5798C"/>
    <w:rsid w:val="00D6008F"/>
    <w:rsid w:val="00D6026F"/>
    <w:rsid w:val="00D609B8"/>
    <w:rsid w:val="00D60A95"/>
    <w:rsid w:val="00D63F71"/>
    <w:rsid w:val="00D64E94"/>
    <w:rsid w:val="00D6598D"/>
    <w:rsid w:val="00D661F8"/>
    <w:rsid w:val="00D66ED4"/>
    <w:rsid w:val="00D70613"/>
    <w:rsid w:val="00D712C5"/>
    <w:rsid w:val="00D73552"/>
    <w:rsid w:val="00D735CA"/>
    <w:rsid w:val="00D761BD"/>
    <w:rsid w:val="00D76B0C"/>
    <w:rsid w:val="00D773AC"/>
    <w:rsid w:val="00D77639"/>
    <w:rsid w:val="00D80150"/>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08D"/>
    <w:rsid w:val="00D90B66"/>
    <w:rsid w:val="00D929A9"/>
    <w:rsid w:val="00D936CB"/>
    <w:rsid w:val="00D9386C"/>
    <w:rsid w:val="00D94378"/>
    <w:rsid w:val="00D9559B"/>
    <w:rsid w:val="00D958C2"/>
    <w:rsid w:val="00D95BE4"/>
    <w:rsid w:val="00D95C2C"/>
    <w:rsid w:val="00D976D9"/>
    <w:rsid w:val="00D97AA3"/>
    <w:rsid w:val="00D97BF4"/>
    <w:rsid w:val="00DA0F54"/>
    <w:rsid w:val="00DA1333"/>
    <w:rsid w:val="00DA2F2A"/>
    <w:rsid w:val="00DA3F50"/>
    <w:rsid w:val="00DA4A23"/>
    <w:rsid w:val="00DA4A62"/>
    <w:rsid w:val="00DA4B42"/>
    <w:rsid w:val="00DA573A"/>
    <w:rsid w:val="00DA5B2B"/>
    <w:rsid w:val="00DA5D79"/>
    <w:rsid w:val="00DA72A5"/>
    <w:rsid w:val="00DB0F69"/>
    <w:rsid w:val="00DB17A0"/>
    <w:rsid w:val="00DB22ED"/>
    <w:rsid w:val="00DB2EA1"/>
    <w:rsid w:val="00DB2F27"/>
    <w:rsid w:val="00DB4357"/>
    <w:rsid w:val="00DB4C3B"/>
    <w:rsid w:val="00DB589C"/>
    <w:rsid w:val="00DB65D8"/>
    <w:rsid w:val="00DB7E9A"/>
    <w:rsid w:val="00DC1DC4"/>
    <w:rsid w:val="00DC2051"/>
    <w:rsid w:val="00DC2592"/>
    <w:rsid w:val="00DC264B"/>
    <w:rsid w:val="00DC334D"/>
    <w:rsid w:val="00DC3AFD"/>
    <w:rsid w:val="00DC417F"/>
    <w:rsid w:val="00DC4456"/>
    <w:rsid w:val="00DC4BFF"/>
    <w:rsid w:val="00DC5330"/>
    <w:rsid w:val="00DC5573"/>
    <w:rsid w:val="00DC55F3"/>
    <w:rsid w:val="00DC5C75"/>
    <w:rsid w:val="00DC6EE6"/>
    <w:rsid w:val="00DC7720"/>
    <w:rsid w:val="00DC7E8F"/>
    <w:rsid w:val="00DD0CB1"/>
    <w:rsid w:val="00DD102C"/>
    <w:rsid w:val="00DD1B8E"/>
    <w:rsid w:val="00DD2012"/>
    <w:rsid w:val="00DD2718"/>
    <w:rsid w:val="00DD2A34"/>
    <w:rsid w:val="00DD33E4"/>
    <w:rsid w:val="00DD371D"/>
    <w:rsid w:val="00DD3B1D"/>
    <w:rsid w:val="00DD41D0"/>
    <w:rsid w:val="00DD4757"/>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734E"/>
    <w:rsid w:val="00DE752E"/>
    <w:rsid w:val="00DF0FD5"/>
    <w:rsid w:val="00DF1BCB"/>
    <w:rsid w:val="00DF4115"/>
    <w:rsid w:val="00DF46E2"/>
    <w:rsid w:val="00DF48AB"/>
    <w:rsid w:val="00DF4ADB"/>
    <w:rsid w:val="00DF6015"/>
    <w:rsid w:val="00DF68A5"/>
    <w:rsid w:val="00DF6F1C"/>
    <w:rsid w:val="00DF71E3"/>
    <w:rsid w:val="00DF7518"/>
    <w:rsid w:val="00DF7DEA"/>
    <w:rsid w:val="00E0009D"/>
    <w:rsid w:val="00E004D3"/>
    <w:rsid w:val="00E007D1"/>
    <w:rsid w:val="00E0090A"/>
    <w:rsid w:val="00E01847"/>
    <w:rsid w:val="00E01A32"/>
    <w:rsid w:val="00E01AE0"/>
    <w:rsid w:val="00E02238"/>
    <w:rsid w:val="00E05598"/>
    <w:rsid w:val="00E06A18"/>
    <w:rsid w:val="00E06E82"/>
    <w:rsid w:val="00E0791A"/>
    <w:rsid w:val="00E07C5F"/>
    <w:rsid w:val="00E1054E"/>
    <w:rsid w:val="00E10B80"/>
    <w:rsid w:val="00E10FCC"/>
    <w:rsid w:val="00E110BC"/>
    <w:rsid w:val="00E11A79"/>
    <w:rsid w:val="00E129B6"/>
    <w:rsid w:val="00E13CBF"/>
    <w:rsid w:val="00E13E19"/>
    <w:rsid w:val="00E14794"/>
    <w:rsid w:val="00E1670F"/>
    <w:rsid w:val="00E168F9"/>
    <w:rsid w:val="00E172E3"/>
    <w:rsid w:val="00E17425"/>
    <w:rsid w:val="00E17777"/>
    <w:rsid w:val="00E17D06"/>
    <w:rsid w:val="00E2077D"/>
    <w:rsid w:val="00E20EF2"/>
    <w:rsid w:val="00E217C9"/>
    <w:rsid w:val="00E21C91"/>
    <w:rsid w:val="00E21F0A"/>
    <w:rsid w:val="00E222F2"/>
    <w:rsid w:val="00E227F5"/>
    <w:rsid w:val="00E2290E"/>
    <w:rsid w:val="00E24CCE"/>
    <w:rsid w:val="00E25970"/>
    <w:rsid w:val="00E25B2F"/>
    <w:rsid w:val="00E26AF4"/>
    <w:rsid w:val="00E27091"/>
    <w:rsid w:val="00E27327"/>
    <w:rsid w:val="00E279B7"/>
    <w:rsid w:val="00E27FBF"/>
    <w:rsid w:val="00E30A43"/>
    <w:rsid w:val="00E30FB5"/>
    <w:rsid w:val="00E3229F"/>
    <w:rsid w:val="00E333F2"/>
    <w:rsid w:val="00E33C4C"/>
    <w:rsid w:val="00E35137"/>
    <w:rsid w:val="00E37023"/>
    <w:rsid w:val="00E371EB"/>
    <w:rsid w:val="00E37595"/>
    <w:rsid w:val="00E37B0A"/>
    <w:rsid w:val="00E43E9A"/>
    <w:rsid w:val="00E447A2"/>
    <w:rsid w:val="00E44B27"/>
    <w:rsid w:val="00E44EDE"/>
    <w:rsid w:val="00E450AF"/>
    <w:rsid w:val="00E47BA5"/>
    <w:rsid w:val="00E502B0"/>
    <w:rsid w:val="00E50AA7"/>
    <w:rsid w:val="00E50D74"/>
    <w:rsid w:val="00E516D8"/>
    <w:rsid w:val="00E51A44"/>
    <w:rsid w:val="00E533C5"/>
    <w:rsid w:val="00E5351D"/>
    <w:rsid w:val="00E54386"/>
    <w:rsid w:val="00E5444D"/>
    <w:rsid w:val="00E545E0"/>
    <w:rsid w:val="00E54D14"/>
    <w:rsid w:val="00E5652A"/>
    <w:rsid w:val="00E57E2E"/>
    <w:rsid w:val="00E607E6"/>
    <w:rsid w:val="00E6237B"/>
    <w:rsid w:val="00E62695"/>
    <w:rsid w:val="00E62A94"/>
    <w:rsid w:val="00E637D9"/>
    <w:rsid w:val="00E638BB"/>
    <w:rsid w:val="00E638D6"/>
    <w:rsid w:val="00E644C6"/>
    <w:rsid w:val="00E64FA1"/>
    <w:rsid w:val="00E65CEC"/>
    <w:rsid w:val="00E67EAD"/>
    <w:rsid w:val="00E7103C"/>
    <w:rsid w:val="00E725A2"/>
    <w:rsid w:val="00E72D72"/>
    <w:rsid w:val="00E73226"/>
    <w:rsid w:val="00E748FB"/>
    <w:rsid w:val="00E750B3"/>
    <w:rsid w:val="00E751F4"/>
    <w:rsid w:val="00E761D2"/>
    <w:rsid w:val="00E7638F"/>
    <w:rsid w:val="00E7693D"/>
    <w:rsid w:val="00E77217"/>
    <w:rsid w:val="00E77D24"/>
    <w:rsid w:val="00E80657"/>
    <w:rsid w:val="00E815F8"/>
    <w:rsid w:val="00E816DE"/>
    <w:rsid w:val="00E824FA"/>
    <w:rsid w:val="00E83D03"/>
    <w:rsid w:val="00E83E5E"/>
    <w:rsid w:val="00E84C87"/>
    <w:rsid w:val="00E850DF"/>
    <w:rsid w:val="00E85872"/>
    <w:rsid w:val="00E863D3"/>
    <w:rsid w:val="00E864CA"/>
    <w:rsid w:val="00E86F0F"/>
    <w:rsid w:val="00E87B13"/>
    <w:rsid w:val="00E902FC"/>
    <w:rsid w:val="00E90579"/>
    <w:rsid w:val="00E91A02"/>
    <w:rsid w:val="00E92CD1"/>
    <w:rsid w:val="00E94794"/>
    <w:rsid w:val="00E94A25"/>
    <w:rsid w:val="00E964D1"/>
    <w:rsid w:val="00E969E8"/>
    <w:rsid w:val="00E97B24"/>
    <w:rsid w:val="00EA0DDF"/>
    <w:rsid w:val="00EA0EB4"/>
    <w:rsid w:val="00EA10BB"/>
    <w:rsid w:val="00EA2295"/>
    <w:rsid w:val="00EA2A35"/>
    <w:rsid w:val="00EA2EDC"/>
    <w:rsid w:val="00EA3ADF"/>
    <w:rsid w:val="00EA468D"/>
    <w:rsid w:val="00EA6242"/>
    <w:rsid w:val="00EA6747"/>
    <w:rsid w:val="00EA70D8"/>
    <w:rsid w:val="00EA7EC8"/>
    <w:rsid w:val="00EB0121"/>
    <w:rsid w:val="00EB0701"/>
    <w:rsid w:val="00EB0819"/>
    <w:rsid w:val="00EB09DF"/>
    <w:rsid w:val="00EB0A11"/>
    <w:rsid w:val="00EB0DE9"/>
    <w:rsid w:val="00EB1645"/>
    <w:rsid w:val="00EB167D"/>
    <w:rsid w:val="00EB1B84"/>
    <w:rsid w:val="00EB2A82"/>
    <w:rsid w:val="00EB2F62"/>
    <w:rsid w:val="00EB331A"/>
    <w:rsid w:val="00EB580C"/>
    <w:rsid w:val="00EB7959"/>
    <w:rsid w:val="00EB7A93"/>
    <w:rsid w:val="00EC04A5"/>
    <w:rsid w:val="00EC0A4D"/>
    <w:rsid w:val="00EC0A56"/>
    <w:rsid w:val="00EC1781"/>
    <w:rsid w:val="00EC3663"/>
    <w:rsid w:val="00EC5116"/>
    <w:rsid w:val="00EC6B1E"/>
    <w:rsid w:val="00EC7367"/>
    <w:rsid w:val="00ED040F"/>
    <w:rsid w:val="00ED099C"/>
    <w:rsid w:val="00ED1A3A"/>
    <w:rsid w:val="00ED1D53"/>
    <w:rsid w:val="00ED2EEE"/>
    <w:rsid w:val="00ED33C5"/>
    <w:rsid w:val="00ED4B5F"/>
    <w:rsid w:val="00ED579E"/>
    <w:rsid w:val="00ED6B62"/>
    <w:rsid w:val="00EE0708"/>
    <w:rsid w:val="00EE0766"/>
    <w:rsid w:val="00EE0783"/>
    <w:rsid w:val="00EE13DA"/>
    <w:rsid w:val="00EE19CF"/>
    <w:rsid w:val="00EE1BD1"/>
    <w:rsid w:val="00EE2C4D"/>
    <w:rsid w:val="00EE3ABB"/>
    <w:rsid w:val="00EE3B08"/>
    <w:rsid w:val="00EE4162"/>
    <w:rsid w:val="00EE5034"/>
    <w:rsid w:val="00EE5947"/>
    <w:rsid w:val="00EE7812"/>
    <w:rsid w:val="00EE7871"/>
    <w:rsid w:val="00EE79AD"/>
    <w:rsid w:val="00EF02FC"/>
    <w:rsid w:val="00EF0548"/>
    <w:rsid w:val="00EF12C0"/>
    <w:rsid w:val="00EF2BB9"/>
    <w:rsid w:val="00EF35BB"/>
    <w:rsid w:val="00EF4280"/>
    <w:rsid w:val="00EF5740"/>
    <w:rsid w:val="00EF6190"/>
    <w:rsid w:val="00EF7255"/>
    <w:rsid w:val="00EF7A06"/>
    <w:rsid w:val="00F00CC4"/>
    <w:rsid w:val="00F015FF"/>
    <w:rsid w:val="00F01B13"/>
    <w:rsid w:val="00F01E2D"/>
    <w:rsid w:val="00F026E4"/>
    <w:rsid w:val="00F03DD8"/>
    <w:rsid w:val="00F05133"/>
    <w:rsid w:val="00F05F78"/>
    <w:rsid w:val="00F0609D"/>
    <w:rsid w:val="00F10055"/>
    <w:rsid w:val="00F10AB8"/>
    <w:rsid w:val="00F10E80"/>
    <w:rsid w:val="00F124DC"/>
    <w:rsid w:val="00F1264A"/>
    <w:rsid w:val="00F127BE"/>
    <w:rsid w:val="00F12A1B"/>
    <w:rsid w:val="00F14302"/>
    <w:rsid w:val="00F14359"/>
    <w:rsid w:val="00F148D5"/>
    <w:rsid w:val="00F15962"/>
    <w:rsid w:val="00F15DE5"/>
    <w:rsid w:val="00F16580"/>
    <w:rsid w:val="00F165F1"/>
    <w:rsid w:val="00F16913"/>
    <w:rsid w:val="00F20C68"/>
    <w:rsid w:val="00F2279A"/>
    <w:rsid w:val="00F22FF5"/>
    <w:rsid w:val="00F239D6"/>
    <w:rsid w:val="00F23BC7"/>
    <w:rsid w:val="00F23BEE"/>
    <w:rsid w:val="00F23D6D"/>
    <w:rsid w:val="00F24249"/>
    <w:rsid w:val="00F25164"/>
    <w:rsid w:val="00F256E4"/>
    <w:rsid w:val="00F25E6E"/>
    <w:rsid w:val="00F31DA9"/>
    <w:rsid w:val="00F31FC3"/>
    <w:rsid w:val="00F32AB4"/>
    <w:rsid w:val="00F3642D"/>
    <w:rsid w:val="00F36507"/>
    <w:rsid w:val="00F3768C"/>
    <w:rsid w:val="00F40A15"/>
    <w:rsid w:val="00F40B2A"/>
    <w:rsid w:val="00F40E1B"/>
    <w:rsid w:val="00F428F0"/>
    <w:rsid w:val="00F42BEC"/>
    <w:rsid w:val="00F42F8E"/>
    <w:rsid w:val="00F44627"/>
    <w:rsid w:val="00F446FC"/>
    <w:rsid w:val="00F4512B"/>
    <w:rsid w:val="00F46365"/>
    <w:rsid w:val="00F4726B"/>
    <w:rsid w:val="00F5103D"/>
    <w:rsid w:val="00F510FC"/>
    <w:rsid w:val="00F51B63"/>
    <w:rsid w:val="00F526C2"/>
    <w:rsid w:val="00F52C40"/>
    <w:rsid w:val="00F53380"/>
    <w:rsid w:val="00F53A6B"/>
    <w:rsid w:val="00F54031"/>
    <w:rsid w:val="00F54A56"/>
    <w:rsid w:val="00F54AAA"/>
    <w:rsid w:val="00F54F05"/>
    <w:rsid w:val="00F553FE"/>
    <w:rsid w:val="00F5731E"/>
    <w:rsid w:val="00F61AC2"/>
    <w:rsid w:val="00F62404"/>
    <w:rsid w:val="00F62B0B"/>
    <w:rsid w:val="00F635B0"/>
    <w:rsid w:val="00F64260"/>
    <w:rsid w:val="00F644C1"/>
    <w:rsid w:val="00F648AF"/>
    <w:rsid w:val="00F6593A"/>
    <w:rsid w:val="00F65E3A"/>
    <w:rsid w:val="00F6688F"/>
    <w:rsid w:val="00F66D7C"/>
    <w:rsid w:val="00F7015C"/>
    <w:rsid w:val="00F705AD"/>
    <w:rsid w:val="00F7124F"/>
    <w:rsid w:val="00F7150C"/>
    <w:rsid w:val="00F72117"/>
    <w:rsid w:val="00F7268A"/>
    <w:rsid w:val="00F72C13"/>
    <w:rsid w:val="00F72FB9"/>
    <w:rsid w:val="00F7336C"/>
    <w:rsid w:val="00F735C3"/>
    <w:rsid w:val="00F75DC5"/>
    <w:rsid w:val="00F76BBE"/>
    <w:rsid w:val="00F77411"/>
    <w:rsid w:val="00F8090D"/>
    <w:rsid w:val="00F80EA3"/>
    <w:rsid w:val="00F81C6A"/>
    <w:rsid w:val="00F82496"/>
    <w:rsid w:val="00F8278D"/>
    <w:rsid w:val="00F8286A"/>
    <w:rsid w:val="00F8357E"/>
    <w:rsid w:val="00F83CD0"/>
    <w:rsid w:val="00F83D45"/>
    <w:rsid w:val="00F84EF0"/>
    <w:rsid w:val="00F877EB"/>
    <w:rsid w:val="00F9000C"/>
    <w:rsid w:val="00F90E54"/>
    <w:rsid w:val="00F92C2B"/>
    <w:rsid w:val="00F94397"/>
    <w:rsid w:val="00F944A1"/>
    <w:rsid w:val="00F94E92"/>
    <w:rsid w:val="00F958CC"/>
    <w:rsid w:val="00F961B5"/>
    <w:rsid w:val="00F97A4F"/>
    <w:rsid w:val="00F97FC3"/>
    <w:rsid w:val="00FA0B1F"/>
    <w:rsid w:val="00FA113C"/>
    <w:rsid w:val="00FA3DF4"/>
    <w:rsid w:val="00FA3F26"/>
    <w:rsid w:val="00FA401B"/>
    <w:rsid w:val="00FA474D"/>
    <w:rsid w:val="00FA5172"/>
    <w:rsid w:val="00FA7BF0"/>
    <w:rsid w:val="00FB0AF5"/>
    <w:rsid w:val="00FB173B"/>
    <w:rsid w:val="00FB1E59"/>
    <w:rsid w:val="00FB27A9"/>
    <w:rsid w:val="00FB296B"/>
    <w:rsid w:val="00FB2CBE"/>
    <w:rsid w:val="00FB31A0"/>
    <w:rsid w:val="00FB4F9D"/>
    <w:rsid w:val="00FB5949"/>
    <w:rsid w:val="00FB5BEB"/>
    <w:rsid w:val="00FB622F"/>
    <w:rsid w:val="00FB707B"/>
    <w:rsid w:val="00FB7EED"/>
    <w:rsid w:val="00FB7F0C"/>
    <w:rsid w:val="00FC0443"/>
    <w:rsid w:val="00FC0622"/>
    <w:rsid w:val="00FC0FF0"/>
    <w:rsid w:val="00FC18DC"/>
    <w:rsid w:val="00FC2201"/>
    <w:rsid w:val="00FC2508"/>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E1235"/>
    <w:rsid w:val="00FE23A2"/>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1F7"/>
    <w:rsid w:val="00FF3A1A"/>
    <w:rsid w:val="00FF3F37"/>
    <w:rsid w:val="00FF4AFE"/>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CC99B1B563273BE1551E4C941C65368ABDAC6C7440DBE82F63FECFB8640B0927D3DEAF55AA03703C6DD2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25F5F7AB4F904C9BE30F74A617C0D523DCFEC2D48FC9775324ACA8A2095462721DE9957EBBE1B6FZ9R0H"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530D37591DDA5392391497B01C437FC32924F3D972FCB76A140F9D84434D8B2F3F5717EEE1BC91FBF053D3C034N1o5O" TargetMode="External"/><Relationship Id="rId4" Type="http://schemas.microsoft.com/office/2007/relationships/stylesWithEffects" Target="stylesWithEffects.xml"/><Relationship Id="rId9" Type="http://schemas.openxmlformats.org/officeDocument/2006/relationships/hyperlink" Target="consultantplus://offline/ref=530D37591DDA5392391497B01C437FC3292BF7D872FFB76A140F9D84434D8B2F2D574FE2E3B88CFCF546859172418269CD08418EE048FC9EN6o8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13541A-EB23-4FA5-A6A3-138496915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5496</Words>
  <Characters>40893</Characters>
  <Application>Microsoft Office Word</Application>
  <DocSecurity>4</DocSecurity>
  <Lines>340</Lines>
  <Paragraphs>92</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46297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Яковлева Елена Ильинична</cp:lastModifiedBy>
  <cp:revision>2</cp:revision>
  <cp:lastPrinted>2021-11-29T15:08:00Z</cp:lastPrinted>
  <dcterms:created xsi:type="dcterms:W3CDTF">2021-12-01T14:14:00Z</dcterms:created>
  <dcterms:modified xsi:type="dcterms:W3CDTF">2021-12-01T14:14:00Z</dcterms:modified>
</cp:coreProperties>
</file>